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870F6" w14:textId="5F1E94D0" w:rsidR="00EC0F31" w:rsidRPr="003B479D" w:rsidRDefault="00EC0F31" w:rsidP="003B479D">
      <w:pPr>
        <w:pStyle w:val="Ttulo1"/>
        <w:tabs>
          <w:tab w:val="left" w:pos="8730"/>
        </w:tabs>
        <w:spacing w:before="37" w:line="276" w:lineRule="auto"/>
        <w:ind w:left="2328" w:right="-59" w:hanging="2328"/>
        <w:jc w:val="center"/>
        <w:rPr>
          <w:b/>
          <w:i w:val="0"/>
          <w:color w:val="000000" w:themeColor="text1"/>
          <w:sz w:val="24"/>
        </w:rPr>
      </w:pPr>
      <w:bookmarkStart w:id="0" w:name="_GoBack"/>
      <w:bookmarkEnd w:id="0"/>
      <w:r w:rsidRPr="003B479D">
        <w:rPr>
          <w:noProof/>
          <w:sz w:val="24"/>
        </w:rPr>
        <w:drawing>
          <wp:anchor distT="0" distB="0" distL="114300" distR="114300" simplePos="0" relativeHeight="251657216" behindDoc="1" locked="0" layoutInCell="1" allowOverlap="1" wp14:anchorId="00180582" wp14:editId="28979774">
            <wp:simplePos x="0" y="0"/>
            <wp:positionH relativeFrom="column">
              <wp:posOffset>-1457325</wp:posOffset>
            </wp:positionH>
            <wp:positionV relativeFrom="paragraph">
              <wp:posOffset>-975995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4DFC57" w14:textId="5C2651EF" w:rsidR="00EC0F31" w:rsidRPr="003B479D" w:rsidRDefault="00EC0F31" w:rsidP="003B479D">
      <w:pPr>
        <w:pStyle w:val="Ttulo1"/>
        <w:tabs>
          <w:tab w:val="left" w:pos="8730"/>
        </w:tabs>
        <w:spacing w:before="37" w:line="276" w:lineRule="auto"/>
        <w:ind w:left="2328" w:right="-59" w:hanging="2328"/>
        <w:jc w:val="center"/>
        <w:rPr>
          <w:b/>
          <w:i w:val="0"/>
          <w:color w:val="000000" w:themeColor="text1"/>
          <w:sz w:val="24"/>
        </w:rPr>
      </w:pPr>
    </w:p>
    <w:p w14:paraId="5D0B3F42" w14:textId="1A9FDD08" w:rsidR="00EC0F31" w:rsidRPr="003B479D" w:rsidRDefault="00EC0F31" w:rsidP="003B479D">
      <w:pPr>
        <w:pStyle w:val="Ttulo1"/>
        <w:tabs>
          <w:tab w:val="left" w:pos="8730"/>
        </w:tabs>
        <w:spacing w:before="37" w:line="276" w:lineRule="auto"/>
        <w:ind w:left="2328" w:right="-59" w:hanging="2328"/>
        <w:jc w:val="center"/>
        <w:rPr>
          <w:b/>
          <w:i w:val="0"/>
          <w:color w:val="000000" w:themeColor="text1"/>
          <w:sz w:val="24"/>
        </w:rPr>
      </w:pPr>
    </w:p>
    <w:p w14:paraId="3077F0B8" w14:textId="449DC126" w:rsidR="00EC0F31" w:rsidRPr="003B479D" w:rsidRDefault="00EC0F31" w:rsidP="003B479D">
      <w:pPr>
        <w:spacing w:after="200" w:line="276" w:lineRule="auto"/>
        <w:rPr>
          <w:b/>
          <w:iCs/>
          <w:color w:val="000000" w:themeColor="text1"/>
        </w:rPr>
      </w:pPr>
      <w:r w:rsidRPr="003B479D">
        <w:rPr>
          <w:noProof/>
        </w:rPr>
        <mc:AlternateContent>
          <mc:Choice Requires="wps">
            <w:drawing>
              <wp:anchor distT="45720" distB="45720" distL="114300" distR="114300" simplePos="0" relativeHeight="251662336" behindDoc="0" locked="0" layoutInCell="1" allowOverlap="1" wp14:anchorId="2E01E761" wp14:editId="6776851F">
                <wp:simplePos x="0" y="0"/>
                <wp:positionH relativeFrom="column">
                  <wp:posOffset>-355600</wp:posOffset>
                </wp:positionH>
                <wp:positionV relativeFrom="paragraph">
                  <wp:posOffset>3056890</wp:posOffset>
                </wp:positionV>
                <wp:extent cx="6494145"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1404620"/>
                        </a:xfrm>
                        <a:prstGeom prst="rect">
                          <a:avLst/>
                        </a:prstGeom>
                        <a:noFill/>
                        <a:ln w="9525">
                          <a:noFill/>
                          <a:miter lim="800000"/>
                          <a:headEnd/>
                          <a:tailEnd/>
                        </a:ln>
                      </wps:spPr>
                      <wps:txbx>
                        <w:txbxContent>
                          <w:p w14:paraId="33945415" w14:textId="76637EA8" w:rsidR="00EC0F31" w:rsidRPr="00EC0F31" w:rsidRDefault="006F30CE">
                            <w:pPr>
                              <w:rPr>
                                <w:sz w:val="60"/>
                                <w:szCs w:val="60"/>
                              </w:rPr>
                            </w:pPr>
                            <w:r>
                              <w:rPr>
                                <w:sz w:val="60"/>
                                <w:szCs w:val="60"/>
                              </w:rPr>
                              <w:t>APOSTILA</w:t>
                            </w:r>
                            <w:r w:rsidR="00EC0F31" w:rsidRPr="00EC0F31">
                              <w:rPr>
                                <w:sz w:val="60"/>
                                <w:szCs w:val="60"/>
                              </w:rPr>
                              <w:t xml:space="preserve"> DE </w:t>
                            </w:r>
                            <w:r w:rsidR="003B479D">
                              <w:rPr>
                                <w:sz w:val="60"/>
                                <w:szCs w:val="60"/>
                              </w:rPr>
                              <w:t>TR</w:t>
                            </w:r>
                            <w:r w:rsidR="00EC0F31" w:rsidRPr="00EC0F31">
                              <w:rPr>
                                <w:sz w:val="60"/>
                                <w:szCs w:val="60"/>
                              </w:rPr>
                              <w:t xml:space="preserve"> - ESTRUTURA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01E761" id="_x0000_t202" coordsize="21600,21600" o:spt="202" path="m,l,21600r21600,l21600,xe">
                <v:stroke joinstyle="miter"/>
                <v:path gradientshapeok="t" o:connecttype="rect"/>
              </v:shapetype>
              <v:shape id="Caixa de Texto 2" o:spid="_x0000_s1026" type="#_x0000_t202" style="position:absolute;margin-left:-28pt;margin-top:240.7pt;width:511.3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9TUEwIAAPsDAAAOAAAAZHJzL2Uyb0RvYy54bWysU9uO2yAQfa/Uf0C8N77IyW6sOKtttqkq&#10;bS/Sbj+AYByjAkOBxE6/vgPOZqP2raofEHhmDnPOHFZ3o1bkKJyXYBpazHJKhOHQSrNv6Pfn7btb&#10;SnxgpmUKjGjoSXh6t377ZjXYWpTQg2qFIwhifD3YhvYh2DrLPO+FZn4GVhgMduA0C3h0+6x1bEB0&#10;rbIyzxfZAK61DrjwHv8+TEG6TvhdJ3j42nVeBKIair2FtLq07uKarVes3jtme8nPbbB/6EIzafDS&#10;C9QDC4wcnPwLSkvuwEMXZhx0Bl0nuUgckE2R/8HmqWdWJC4ojrcXmfz/g+Vfjt8ckW1Dy+KGEsM0&#10;DmnD5MhIK8izGAOQMqo0WF9j8pPF9DC+hxGnnRh7+wj8hycGNj0ze3HvHAy9YC12WcTK7Kp0wvER&#10;ZDd8hhYvY4cACWjsnI4SoigE0XFap8uEsA/C8eeiWlZFNaeEY6yo8mpRphlmrH4pt86HjwI0iZuG&#10;OrRAgmfHRx9iO6x+SYm3GdhKpZINlCFDQ5fzcp4KriJaBnSpkrqht3n8Jt9Elh9Mm4oDk2ra4wXK&#10;nGlHphPnMO5GTIxa7KA9oQAOJjfi68FND+4XJQM6saH+54E5QYn6ZFDEZVFV0brpUM1vkDFx15Hd&#10;dYQZjlANDZRM201Ido9cvb1HsbcyyfDayblXdFhS5/waooWvzynr9c2ufwMAAP//AwBQSwMEFAAG&#10;AAgAAAAhAJckpuHgAAAACwEAAA8AAABkcnMvZG93bnJldi54bWxMj8tOwzAURPdI/IN1kdi1dqPi&#10;lDQ3VYXasqSUiLUbu0lE/JDtpuHvMStYjmY0c6bcTHogo/KhtwZhMWdAlGms7E2LUH/sZysgIQoj&#10;xWCNQvhWATbV/V0pCmlv5l2Np9iSVGJCIRC6GF1BaWg6pUWYW6dM8i7WaxGT9C2VXtxSuR5oxhin&#10;WvQmLXTCqZdONV+nq0Zw0R3yV/923O72I6s/D3XWtzvEx4dpuwYS1RT/wvCLn9ChSkxnezUykAFh&#10;9sTTl4iwXC2WQFLimfMcyBkhZxkHWpX0/4fqBwAA//8DAFBLAQItABQABgAIAAAAIQC2gziS/gAA&#10;AOEBAAATAAAAAAAAAAAAAAAAAAAAAABbQ29udGVudF9UeXBlc10ueG1sUEsBAi0AFAAGAAgAAAAh&#10;ADj9If/WAAAAlAEAAAsAAAAAAAAAAAAAAAAALwEAAF9yZWxzLy5yZWxzUEsBAi0AFAAGAAgAAAAh&#10;AB7z1NQTAgAA+wMAAA4AAAAAAAAAAAAAAAAALgIAAGRycy9lMm9Eb2MueG1sUEsBAi0AFAAGAAgA&#10;AAAhAJckpuHgAAAACwEAAA8AAAAAAAAAAAAAAAAAbQQAAGRycy9kb3ducmV2LnhtbFBLBQYAAAAA&#10;BAAEAPMAAAB6BQAAAAA=&#10;" filled="f" stroked="f">
                <v:textbox style="mso-fit-shape-to-text:t">
                  <w:txbxContent>
                    <w:p w14:paraId="33945415" w14:textId="76637EA8" w:rsidR="00EC0F31" w:rsidRPr="00EC0F31" w:rsidRDefault="006F30CE">
                      <w:pPr>
                        <w:rPr>
                          <w:sz w:val="60"/>
                          <w:szCs w:val="60"/>
                        </w:rPr>
                      </w:pPr>
                      <w:r>
                        <w:rPr>
                          <w:sz w:val="60"/>
                          <w:szCs w:val="60"/>
                        </w:rPr>
                        <w:t>APOSTILA</w:t>
                      </w:r>
                      <w:r w:rsidR="00EC0F31" w:rsidRPr="00EC0F31">
                        <w:rPr>
                          <w:sz w:val="60"/>
                          <w:szCs w:val="60"/>
                        </w:rPr>
                        <w:t xml:space="preserve"> DE </w:t>
                      </w:r>
                      <w:r w:rsidR="003B479D">
                        <w:rPr>
                          <w:sz w:val="60"/>
                          <w:szCs w:val="60"/>
                        </w:rPr>
                        <w:t>TR</w:t>
                      </w:r>
                      <w:r w:rsidR="00EC0F31" w:rsidRPr="00EC0F31">
                        <w:rPr>
                          <w:sz w:val="60"/>
                          <w:szCs w:val="60"/>
                        </w:rPr>
                        <w:t xml:space="preserve"> - ESTRUTURA</w:t>
                      </w:r>
                    </w:p>
                  </w:txbxContent>
                </v:textbox>
                <w10:wrap type="square"/>
              </v:shape>
            </w:pict>
          </mc:Fallback>
        </mc:AlternateContent>
      </w:r>
      <w:r w:rsidRPr="003B479D">
        <w:rPr>
          <w:b/>
          <w:i/>
          <w:color w:val="000000" w:themeColor="text1"/>
        </w:rPr>
        <w:br w:type="page"/>
      </w:r>
    </w:p>
    <w:p w14:paraId="73F8D5B3" w14:textId="58354D3A" w:rsidR="004B680A" w:rsidRPr="003B479D" w:rsidRDefault="003B479D" w:rsidP="003B479D">
      <w:pPr>
        <w:pStyle w:val="Ttulo1"/>
        <w:tabs>
          <w:tab w:val="left" w:pos="8730"/>
        </w:tabs>
        <w:spacing w:before="37" w:line="276" w:lineRule="auto"/>
        <w:ind w:left="2328" w:right="-59" w:hanging="2328"/>
        <w:jc w:val="center"/>
        <w:rPr>
          <w:b/>
          <w:i w:val="0"/>
          <w:color w:val="000000" w:themeColor="text1"/>
          <w:sz w:val="24"/>
        </w:rPr>
      </w:pPr>
      <w:r>
        <w:rPr>
          <w:b/>
          <w:i w:val="0"/>
          <w:color w:val="000000" w:themeColor="text1"/>
          <w:sz w:val="24"/>
        </w:rPr>
        <w:lastRenderedPageBreak/>
        <w:t>TERMO DE REFERÊNCIA</w:t>
      </w:r>
      <w:r w:rsidR="004B680A" w:rsidRPr="003B479D">
        <w:rPr>
          <w:b/>
          <w:i w:val="0"/>
          <w:color w:val="000000" w:themeColor="text1"/>
          <w:spacing w:val="-1"/>
          <w:sz w:val="24"/>
        </w:rPr>
        <w:t xml:space="preserve"> </w:t>
      </w:r>
      <w:r w:rsidR="004B680A" w:rsidRPr="003B479D">
        <w:rPr>
          <w:b/>
          <w:i w:val="0"/>
          <w:color w:val="000000" w:themeColor="text1"/>
          <w:sz w:val="24"/>
        </w:rPr>
        <w:t>(</w:t>
      </w:r>
      <w:r w:rsidR="004B680A" w:rsidRPr="003B479D">
        <w:rPr>
          <w:b/>
          <w:i w:val="0"/>
          <w:color w:val="000000" w:themeColor="text1"/>
          <w:sz w:val="24"/>
          <w:highlight w:val="yellow"/>
        </w:rPr>
        <w:t>exemplo</w:t>
      </w:r>
      <w:r w:rsidR="004B680A" w:rsidRPr="003B479D">
        <w:rPr>
          <w:b/>
          <w:i w:val="0"/>
          <w:color w:val="000000" w:themeColor="text1"/>
          <w:sz w:val="24"/>
        </w:rPr>
        <w:t>)</w:t>
      </w:r>
    </w:p>
    <w:p w14:paraId="2C2B1729" w14:textId="0FE08915" w:rsidR="007D0E9F" w:rsidRDefault="007D0E9F" w:rsidP="003B479D">
      <w:pPr>
        <w:pStyle w:val="Corpodetexto"/>
        <w:spacing w:before="11" w:line="276" w:lineRule="auto"/>
        <w:jc w:val="center"/>
      </w:pPr>
    </w:p>
    <w:p w14:paraId="33F7AA65" w14:textId="77777777" w:rsidR="003B479D" w:rsidRPr="003B479D" w:rsidRDefault="003B479D" w:rsidP="003B479D">
      <w:pPr>
        <w:pStyle w:val="Corpodetexto"/>
        <w:spacing w:before="11" w:line="276" w:lineRule="auto"/>
        <w:jc w:val="center"/>
      </w:pPr>
    </w:p>
    <w:p w14:paraId="0C243F5D" w14:textId="77777777" w:rsidR="006E547A" w:rsidRPr="003B479D" w:rsidRDefault="006E547A" w:rsidP="003B479D">
      <w:pPr>
        <w:pStyle w:val="Corpodetexto"/>
        <w:spacing w:before="11" w:line="276" w:lineRule="auto"/>
        <w:jc w:val="center"/>
      </w:pPr>
    </w:p>
    <w:p w14:paraId="659F807D" w14:textId="77777777" w:rsidR="006E547A" w:rsidRPr="003B479D" w:rsidRDefault="006E547A" w:rsidP="003B479D">
      <w:pPr>
        <w:spacing w:line="276" w:lineRule="auto"/>
        <w:jc w:val="right"/>
      </w:pPr>
    </w:p>
    <w:p w14:paraId="331133F9" w14:textId="77777777" w:rsidR="006E547A" w:rsidRPr="003B479D" w:rsidRDefault="006E547A" w:rsidP="003B479D">
      <w:pPr>
        <w:spacing w:line="276" w:lineRule="auto"/>
        <w:jc w:val="right"/>
      </w:pPr>
    </w:p>
    <w:p w14:paraId="360394E6" w14:textId="77777777" w:rsidR="006E547A" w:rsidRPr="003B479D" w:rsidRDefault="006E547A" w:rsidP="003B479D">
      <w:pPr>
        <w:spacing w:line="276" w:lineRule="auto"/>
        <w:jc w:val="right"/>
      </w:pPr>
    </w:p>
    <w:p w14:paraId="4274134C" w14:textId="77777777" w:rsidR="006E547A" w:rsidRPr="003B479D" w:rsidRDefault="006E547A" w:rsidP="003B479D">
      <w:pPr>
        <w:spacing w:line="276" w:lineRule="auto"/>
        <w:jc w:val="right"/>
      </w:pPr>
    </w:p>
    <w:p w14:paraId="7A1518FB" w14:textId="79E3B93A" w:rsidR="007D0E9F" w:rsidRPr="003B479D" w:rsidRDefault="006E547A" w:rsidP="003B479D">
      <w:pPr>
        <w:spacing w:line="276" w:lineRule="auto"/>
        <w:jc w:val="right"/>
      </w:pPr>
      <w:r w:rsidRPr="003B479D">
        <w:t>NLL – NOVA LEI DE LICITAÇÕES E CONTRATOS</w:t>
      </w:r>
    </w:p>
    <w:p w14:paraId="550EC8F8" w14:textId="0E9D4509" w:rsidR="006E547A" w:rsidRPr="003B479D" w:rsidRDefault="006E547A" w:rsidP="003B479D">
      <w:pPr>
        <w:pStyle w:val="Corpodetexto"/>
        <w:spacing w:before="2" w:line="276" w:lineRule="auto"/>
        <w:rPr>
          <w:b/>
        </w:rPr>
      </w:pPr>
    </w:p>
    <w:p w14:paraId="3340BAB2" w14:textId="77777777" w:rsidR="006E547A" w:rsidRPr="003B479D" w:rsidRDefault="006E547A" w:rsidP="003B479D">
      <w:pPr>
        <w:pStyle w:val="Corpodetexto"/>
        <w:spacing w:before="2" w:line="276" w:lineRule="auto"/>
        <w:rPr>
          <w:b/>
        </w:rPr>
      </w:pPr>
    </w:p>
    <w:p w14:paraId="55470805" w14:textId="49C8A717" w:rsidR="004B680A" w:rsidRPr="003B479D" w:rsidRDefault="004B680A" w:rsidP="003B479D">
      <w:pPr>
        <w:pStyle w:val="Corpodetexto"/>
        <w:spacing w:before="2" w:line="276" w:lineRule="auto"/>
        <w:rPr>
          <w:b/>
        </w:rPr>
      </w:pPr>
      <w:r w:rsidRPr="003B479D">
        <w:rPr>
          <w:b/>
        </w:rPr>
        <w:t xml:space="preserve">Processo nº </w:t>
      </w:r>
      <w:r w:rsidR="00EE1BB6">
        <w:rPr>
          <w:b/>
        </w:rPr>
        <w:t>XX/2024</w:t>
      </w:r>
    </w:p>
    <w:p w14:paraId="210B7AFD" w14:textId="77777777" w:rsidR="006E547A" w:rsidRPr="003B479D" w:rsidRDefault="006E547A" w:rsidP="003B479D">
      <w:pPr>
        <w:pStyle w:val="Corpodetexto"/>
        <w:spacing w:before="2" w:line="276" w:lineRule="auto"/>
        <w:rPr>
          <w:b/>
        </w:rPr>
      </w:pPr>
    </w:p>
    <w:p w14:paraId="507A0736" w14:textId="2DDA0E47" w:rsidR="004B680A" w:rsidRPr="003B479D" w:rsidRDefault="004B680A" w:rsidP="00EE1BB6">
      <w:pPr>
        <w:pStyle w:val="Corpodetexto"/>
        <w:spacing w:before="2"/>
        <w:jc w:val="both"/>
      </w:pPr>
      <w:r w:rsidRPr="003B479D">
        <w:t xml:space="preserve">Objeto: </w:t>
      </w:r>
      <w:r w:rsidR="00EE1BB6">
        <w:t>Aquisição de bateria automotiva para veículo micro-ônibus (</w:t>
      </w:r>
      <w:proofErr w:type="spellStart"/>
      <w:r w:rsidR="00EE1BB6">
        <w:t>Volare</w:t>
      </w:r>
      <w:proofErr w:type="spellEnd"/>
      <w:r w:rsidR="00EE1BB6">
        <w:t>) para o transporte escolar.</w:t>
      </w:r>
    </w:p>
    <w:p w14:paraId="74739182" w14:textId="77777777" w:rsidR="006E547A" w:rsidRPr="003B479D" w:rsidRDefault="006E547A" w:rsidP="003B479D">
      <w:pPr>
        <w:pStyle w:val="Corpodetexto"/>
        <w:spacing w:before="2" w:line="276" w:lineRule="auto"/>
        <w:jc w:val="both"/>
      </w:pPr>
    </w:p>
    <w:p w14:paraId="10A221D7" w14:textId="77777777" w:rsidR="006E547A" w:rsidRPr="003B479D" w:rsidRDefault="006E547A" w:rsidP="003B479D">
      <w:pPr>
        <w:pStyle w:val="Corpodetexto"/>
        <w:spacing w:before="2" w:line="276" w:lineRule="auto"/>
        <w:jc w:val="both"/>
      </w:pPr>
    </w:p>
    <w:p w14:paraId="36F8E117" w14:textId="77777777" w:rsidR="006E547A" w:rsidRPr="003B479D" w:rsidRDefault="006E547A" w:rsidP="003B479D">
      <w:pPr>
        <w:pStyle w:val="Corpodetexto"/>
        <w:spacing w:before="2" w:line="276" w:lineRule="auto"/>
        <w:jc w:val="both"/>
      </w:pPr>
      <w:r w:rsidRPr="003B479D">
        <w:t>Departamento/Secretaria:</w:t>
      </w:r>
    </w:p>
    <w:p w14:paraId="04DFFABD" w14:textId="77777777" w:rsidR="006E547A" w:rsidRPr="003B479D" w:rsidRDefault="006E547A" w:rsidP="003B479D">
      <w:pPr>
        <w:pStyle w:val="Corpodetexto"/>
        <w:spacing w:before="2" w:line="276" w:lineRule="auto"/>
        <w:jc w:val="both"/>
      </w:pPr>
    </w:p>
    <w:p w14:paraId="1FA2CDCC" w14:textId="77777777" w:rsidR="006E547A" w:rsidRPr="003B479D" w:rsidRDefault="006E547A" w:rsidP="003B479D">
      <w:pPr>
        <w:pStyle w:val="Corpodetexto"/>
        <w:spacing w:before="2" w:line="276" w:lineRule="auto"/>
        <w:jc w:val="both"/>
      </w:pPr>
    </w:p>
    <w:p w14:paraId="43BDDA3C" w14:textId="77777777" w:rsidR="006E547A" w:rsidRPr="003B479D" w:rsidRDefault="006E547A" w:rsidP="003B479D">
      <w:pPr>
        <w:pStyle w:val="Corpodetexto"/>
        <w:spacing w:before="2" w:line="276" w:lineRule="auto"/>
        <w:jc w:val="both"/>
      </w:pPr>
    </w:p>
    <w:p w14:paraId="656A0271" w14:textId="77777777" w:rsidR="006E547A" w:rsidRPr="003B479D" w:rsidRDefault="006E547A" w:rsidP="003B479D">
      <w:pPr>
        <w:pStyle w:val="Corpodetexto"/>
        <w:spacing w:before="2" w:line="276" w:lineRule="auto"/>
        <w:jc w:val="both"/>
      </w:pPr>
    </w:p>
    <w:p w14:paraId="2EEC904E" w14:textId="77777777" w:rsidR="006E547A" w:rsidRPr="003B479D" w:rsidRDefault="00DF53C8" w:rsidP="003B479D">
      <w:pPr>
        <w:pStyle w:val="Corpodetexto"/>
        <w:spacing w:before="2" w:line="276" w:lineRule="auto"/>
        <w:jc w:val="center"/>
      </w:pPr>
      <w:r w:rsidRPr="003B479D">
        <w:t xml:space="preserve">___________________     </w:t>
      </w:r>
    </w:p>
    <w:p w14:paraId="4468BF5A" w14:textId="77777777" w:rsidR="00DF53C8" w:rsidRPr="003B479D" w:rsidRDefault="00DF53C8" w:rsidP="003B479D">
      <w:pPr>
        <w:pStyle w:val="Corpodetexto"/>
        <w:spacing w:before="2" w:line="276" w:lineRule="auto"/>
        <w:ind w:firstLine="2410"/>
      </w:pPr>
      <w:r w:rsidRPr="003B479D">
        <w:t xml:space="preserve">Nome: </w:t>
      </w:r>
    </w:p>
    <w:p w14:paraId="0181B053" w14:textId="77777777" w:rsidR="00DF53C8" w:rsidRPr="003B479D" w:rsidRDefault="00DF53C8" w:rsidP="003B479D">
      <w:pPr>
        <w:pStyle w:val="Corpodetexto"/>
        <w:spacing w:before="2" w:line="276" w:lineRule="auto"/>
        <w:ind w:firstLine="2410"/>
      </w:pPr>
      <w:r w:rsidRPr="003B479D">
        <w:t>Cargo</w:t>
      </w:r>
      <w:r w:rsidR="00036C7C" w:rsidRPr="003B479D">
        <w:t>/emprego</w:t>
      </w:r>
      <w:r w:rsidRPr="003B479D">
        <w:t xml:space="preserve">: </w:t>
      </w:r>
    </w:p>
    <w:p w14:paraId="6755FE59" w14:textId="77777777" w:rsidR="006E547A" w:rsidRPr="003B479D" w:rsidRDefault="006E547A" w:rsidP="003B479D">
      <w:pPr>
        <w:pStyle w:val="Corpodetexto"/>
        <w:spacing w:before="2" w:line="276" w:lineRule="auto"/>
        <w:jc w:val="both"/>
      </w:pPr>
    </w:p>
    <w:p w14:paraId="690B7DE3" w14:textId="77777777" w:rsidR="006E547A" w:rsidRPr="003B479D" w:rsidRDefault="006E547A" w:rsidP="003B479D">
      <w:pPr>
        <w:pStyle w:val="Corpodetexto"/>
        <w:spacing w:before="2" w:line="276" w:lineRule="auto"/>
        <w:jc w:val="both"/>
      </w:pPr>
    </w:p>
    <w:p w14:paraId="78E965CC" w14:textId="77777777" w:rsidR="006E547A" w:rsidRPr="003B479D" w:rsidRDefault="006E547A" w:rsidP="003B479D">
      <w:pPr>
        <w:spacing w:after="200" w:line="276" w:lineRule="auto"/>
      </w:pPr>
      <w:r w:rsidRPr="003B479D">
        <w:br w:type="page"/>
      </w:r>
    </w:p>
    <w:p w14:paraId="2CF33860" w14:textId="77777777" w:rsidR="006E547A" w:rsidRPr="003B479D" w:rsidRDefault="006E547A" w:rsidP="003B479D">
      <w:pPr>
        <w:pStyle w:val="Corpodetexto"/>
        <w:spacing w:before="2" w:line="276" w:lineRule="auto"/>
        <w:jc w:val="both"/>
      </w:pPr>
    </w:p>
    <w:p w14:paraId="1E352111" w14:textId="77777777" w:rsidR="003B479D" w:rsidRPr="003B479D" w:rsidRDefault="003B479D" w:rsidP="003B479D">
      <w:pPr>
        <w:spacing w:line="276" w:lineRule="auto"/>
        <w:jc w:val="center"/>
        <w:rPr>
          <w:b/>
        </w:rPr>
      </w:pPr>
      <w:r w:rsidRPr="003B479D">
        <w:rPr>
          <w:b/>
        </w:rPr>
        <w:t>TERMO DE REFERÊNCIA</w:t>
      </w:r>
    </w:p>
    <w:p w14:paraId="77425CDE" w14:textId="77777777" w:rsidR="003B479D" w:rsidRPr="003B479D" w:rsidRDefault="003B479D" w:rsidP="003B479D">
      <w:pPr>
        <w:spacing w:line="276" w:lineRule="auto"/>
        <w:jc w:val="center"/>
        <w:rPr>
          <w:b/>
        </w:rPr>
      </w:pPr>
      <w:r w:rsidRPr="003B479D">
        <w:rPr>
          <w:b/>
        </w:rPr>
        <w:t>SECRETARIA MUNICIPAL XXXXXXXX</w:t>
      </w:r>
    </w:p>
    <w:p w14:paraId="47F1ACBB" w14:textId="77777777" w:rsidR="003B479D" w:rsidRPr="003B479D" w:rsidRDefault="003B479D" w:rsidP="003B479D">
      <w:pPr>
        <w:spacing w:line="276" w:lineRule="auto"/>
        <w:rPr>
          <w:b/>
        </w:rPr>
      </w:pPr>
    </w:p>
    <w:p w14:paraId="1D7C53FC" w14:textId="77777777" w:rsidR="003B479D" w:rsidRPr="003B479D" w:rsidRDefault="003B479D" w:rsidP="003B479D">
      <w:pPr>
        <w:spacing w:line="276" w:lineRule="auto"/>
        <w:rPr>
          <w:b/>
        </w:rPr>
      </w:pPr>
      <w:r w:rsidRPr="003B479D">
        <w:rPr>
          <w:b/>
        </w:rPr>
        <w:t xml:space="preserve">À SECRETARIA DE COMPRAS/LICITAÇÃO </w:t>
      </w:r>
    </w:p>
    <w:p w14:paraId="45AE9A0D"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DO OBJETO</w:t>
      </w:r>
    </w:p>
    <w:p w14:paraId="5658C4B4" w14:textId="72609308" w:rsidR="003B479D" w:rsidRPr="003B479D" w:rsidRDefault="003B479D" w:rsidP="003B479D">
      <w:pPr>
        <w:numPr>
          <w:ilvl w:val="1"/>
          <w:numId w:val="40"/>
        </w:numPr>
        <w:spacing w:before="120" w:after="120" w:line="276" w:lineRule="auto"/>
        <w:ind w:left="425"/>
        <w:jc w:val="both"/>
        <w:rPr>
          <w:b/>
          <w:i/>
          <w:color w:val="000000" w:themeColor="text1"/>
        </w:rPr>
      </w:pPr>
      <w:r w:rsidRPr="003B479D">
        <w:rPr>
          <w:i/>
          <w:color w:val="000000" w:themeColor="text1"/>
        </w:rPr>
        <w:t xml:space="preserve">Aquisição de </w:t>
      </w:r>
      <w:r w:rsidR="00EE1BB6">
        <w:rPr>
          <w:b/>
          <w:i/>
          <w:color w:val="000000" w:themeColor="text1"/>
        </w:rPr>
        <w:t>01 (UMA) BATERIA DE 100 AMPERES</w:t>
      </w:r>
      <w:r w:rsidRPr="003B479D">
        <w:rPr>
          <w:b/>
          <w:i/>
          <w:color w:val="000000" w:themeColor="text1"/>
        </w:rPr>
        <w:t>,</w:t>
      </w:r>
      <w:r w:rsidRPr="003B479D">
        <w:rPr>
          <w:i/>
          <w:color w:val="000000" w:themeColor="text1"/>
        </w:rPr>
        <w:t xml:space="preserve"> conforme condições, quantidades e exigências estabelecidas neste instrumento:</w:t>
      </w: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835"/>
        <w:gridCol w:w="1985"/>
        <w:gridCol w:w="1417"/>
        <w:gridCol w:w="1418"/>
      </w:tblGrid>
      <w:tr w:rsidR="003B479D" w:rsidRPr="003B479D" w14:paraId="1A75B869" w14:textId="77777777" w:rsidTr="00EE1BB6">
        <w:tc>
          <w:tcPr>
            <w:tcW w:w="1276" w:type="dxa"/>
          </w:tcPr>
          <w:p w14:paraId="267F2162" w14:textId="77777777" w:rsidR="003B479D" w:rsidRPr="00EE1BB6" w:rsidRDefault="003B479D" w:rsidP="003B479D">
            <w:pPr>
              <w:widowControl w:val="0"/>
              <w:suppressAutoHyphens/>
              <w:spacing w:line="276" w:lineRule="auto"/>
              <w:jc w:val="center"/>
              <w:rPr>
                <w:b/>
                <w:bCs/>
                <w:color w:val="000000" w:themeColor="text1"/>
                <w:sz w:val="20"/>
              </w:rPr>
            </w:pPr>
            <w:r w:rsidRPr="00EE1BB6">
              <w:rPr>
                <w:b/>
                <w:bCs/>
                <w:color w:val="000000" w:themeColor="text1"/>
                <w:sz w:val="20"/>
              </w:rPr>
              <w:t>ITEM</w:t>
            </w:r>
          </w:p>
          <w:p w14:paraId="763066F8" w14:textId="77777777" w:rsidR="003B479D" w:rsidRPr="00EE1BB6" w:rsidRDefault="003B479D" w:rsidP="003B479D">
            <w:pPr>
              <w:widowControl w:val="0"/>
              <w:suppressAutoHyphens/>
              <w:spacing w:line="276" w:lineRule="auto"/>
              <w:jc w:val="center"/>
              <w:rPr>
                <w:b/>
                <w:color w:val="000000" w:themeColor="text1"/>
                <w:sz w:val="20"/>
              </w:rPr>
            </w:pPr>
          </w:p>
        </w:tc>
        <w:tc>
          <w:tcPr>
            <w:tcW w:w="2835" w:type="dxa"/>
          </w:tcPr>
          <w:p w14:paraId="39EB250A" w14:textId="77777777" w:rsidR="003B479D" w:rsidRPr="00EE1BB6" w:rsidRDefault="003B479D" w:rsidP="003B479D">
            <w:pPr>
              <w:spacing w:line="276" w:lineRule="auto"/>
              <w:jc w:val="center"/>
              <w:rPr>
                <w:b/>
                <w:bCs/>
                <w:color w:val="000000" w:themeColor="text1"/>
                <w:sz w:val="20"/>
              </w:rPr>
            </w:pPr>
            <w:r w:rsidRPr="00EE1BB6">
              <w:rPr>
                <w:b/>
                <w:bCs/>
                <w:color w:val="000000" w:themeColor="text1"/>
                <w:sz w:val="20"/>
              </w:rPr>
              <w:t>DESCRIÇÃO/</w:t>
            </w:r>
          </w:p>
          <w:p w14:paraId="0CF8CE85" w14:textId="77777777" w:rsidR="003B479D" w:rsidRPr="00EE1BB6" w:rsidRDefault="003B479D" w:rsidP="003B479D">
            <w:pPr>
              <w:widowControl w:val="0"/>
              <w:suppressAutoHyphens/>
              <w:spacing w:line="276" w:lineRule="auto"/>
              <w:jc w:val="center"/>
              <w:rPr>
                <w:color w:val="000000" w:themeColor="text1"/>
                <w:sz w:val="20"/>
              </w:rPr>
            </w:pPr>
            <w:r w:rsidRPr="00EE1BB6">
              <w:rPr>
                <w:b/>
                <w:bCs/>
                <w:color w:val="000000" w:themeColor="text1"/>
                <w:sz w:val="20"/>
              </w:rPr>
              <w:t>ESPECIFICAÇÃO</w:t>
            </w:r>
          </w:p>
        </w:tc>
        <w:tc>
          <w:tcPr>
            <w:tcW w:w="1985" w:type="dxa"/>
          </w:tcPr>
          <w:p w14:paraId="40178EA5" w14:textId="77777777" w:rsidR="003B479D" w:rsidRPr="00EE1BB6" w:rsidRDefault="003B479D" w:rsidP="003B479D">
            <w:pPr>
              <w:widowControl w:val="0"/>
              <w:suppressAutoHyphens/>
              <w:spacing w:line="276" w:lineRule="auto"/>
              <w:jc w:val="center"/>
              <w:rPr>
                <w:color w:val="000000" w:themeColor="text1"/>
                <w:sz w:val="20"/>
              </w:rPr>
            </w:pPr>
            <w:r w:rsidRPr="00EE1BB6">
              <w:rPr>
                <w:b/>
                <w:bCs/>
                <w:color w:val="000000" w:themeColor="text1"/>
                <w:sz w:val="20"/>
              </w:rPr>
              <w:t>IDENTIFICAÇÃO CATMAT</w:t>
            </w:r>
          </w:p>
        </w:tc>
        <w:tc>
          <w:tcPr>
            <w:tcW w:w="1417" w:type="dxa"/>
          </w:tcPr>
          <w:p w14:paraId="62C830F9" w14:textId="77777777" w:rsidR="003B479D" w:rsidRPr="00EE1BB6" w:rsidRDefault="003B479D" w:rsidP="003B479D">
            <w:pPr>
              <w:widowControl w:val="0"/>
              <w:suppressAutoHyphens/>
              <w:spacing w:line="276" w:lineRule="auto"/>
              <w:jc w:val="center"/>
              <w:rPr>
                <w:color w:val="000000" w:themeColor="text1"/>
                <w:sz w:val="20"/>
              </w:rPr>
            </w:pPr>
            <w:r w:rsidRPr="00EE1BB6">
              <w:rPr>
                <w:b/>
                <w:bCs/>
                <w:color w:val="000000" w:themeColor="text1"/>
                <w:sz w:val="20"/>
              </w:rPr>
              <w:t>UNIDADE DE MEDIDA</w:t>
            </w:r>
          </w:p>
        </w:tc>
        <w:tc>
          <w:tcPr>
            <w:tcW w:w="1418" w:type="dxa"/>
          </w:tcPr>
          <w:p w14:paraId="350BA2EA" w14:textId="77777777" w:rsidR="003B479D" w:rsidRPr="00EE1BB6" w:rsidRDefault="003B479D" w:rsidP="003B479D">
            <w:pPr>
              <w:widowControl w:val="0"/>
              <w:suppressAutoHyphens/>
              <w:spacing w:line="276" w:lineRule="auto"/>
              <w:jc w:val="center"/>
              <w:rPr>
                <w:color w:val="000000" w:themeColor="text1"/>
                <w:sz w:val="20"/>
              </w:rPr>
            </w:pPr>
            <w:r w:rsidRPr="00EE1BB6">
              <w:rPr>
                <w:b/>
                <w:bCs/>
                <w:color w:val="000000" w:themeColor="text1"/>
                <w:sz w:val="20"/>
              </w:rPr>
              <w:t>QUANTIDADE</w:t>
            </w:r>
          </w:p>
        </w:tc>
      </w:tr>
      <w:tr w:rsidR="003B479D" w:rsidRPr="003B479D" w14:paraId="528BF7CC" w14:textId="77777777" w:rsidTr="00EE1BB6">
        <w:tc>
          <w:tcPr>
            <w:tcW w:w="1276" w:type="dxa"/>
          </w:tcPr>
          <w:p w14:paraId="31305FF9" w14:textId="77777777" w:rsidR="003B479D" w:rsidRPr="003B479D" w:rsidRDefault="003B479D" w:rsidP="003B479D">
            <w:pPr>
              <w:widowControl w:val="0"/>
              <w:suppressAutoHyphens/>
              <w:spacing w:after="120" w:line="276" w:lineRule="auto"/>
              <w:jc w:val="center"/>
              <w:rPr>
                <w:b/>
                <w:color w:val="000000" w:themeColor="text1"/>
              </w:rPr>
            </w:pPr>
            <w:r w:rsidRPr="003B479D">
              <w:rPr>
                <w:b/>
                <w:color w:val="000000" w:themeColor="text1"/>
              </w:rPr>
              <w:t>1</w:t>
            </w:r>
          </w:p>
        </w:tc>
        <w:tc>
          <w:tcPr>
            <w:tcW w:w="2835" w:type="dxa"/>
          </w:tcPr>
          <w:p w14:paraId="0FAD2FC2" w14:textId="77777777" w:rsidR="00EE1BB6" w:rsidRPr="00EE1BB6" w:rsidRDefault="00EE1BB6" w:rsidP="00EE1BB6">
            <w:pPr>
              <w:widowControl w:val="0"/>
              <w:suppressAutoHyphens/>
              <w:spacing w:after="120" w:line="276" w:lineRule="auto"/>
              <w:rPr>
                <w:color w:val="000000" w:themeColor="text1"/>
              </w:rPr>
            </w:pPr>
            <w:r w:rsidRPr="00EE1BB6">
              <w:rPr>
                <w:b/>
                <w:bCs/>
                <w:color w:val="000000" w:themeColor="text1"/>
              </w:rPr>
              <w:t>Bateria Automotiva</w:t>
            </w:r>
          </w:p>
          <w:p w14:paraId="020DE77E" w14:textId="77777777" w:rsidR="00EE1BB6" w:rsidRPr="00EE1BB6" w:rsidRDefault="00EE1BB6" w:rsidP="00EE1BB6">
            <w:pPr>
              <w:widowControl w:val="0"/>
              <w:suppressAutoHyphens/>
              <w:spacing w:after="120" w:line="276" w:lineRule="auto"/>
              <w:rPr>
                <w:color w:val="000000" w:themeColor="text1"/>
              </w:rPr>
            </w:pPr>
            <w:r w:rsidRPr="00EE1BB6">
              <w:rPr>
                <w:color w:val="000000" w:themeColor="text1"/>
              </w:rPr>
              <w:t>Tipo: Selada</w:t>
            </w:r>
          </w:p>
          <w:p w14:paraId="6A768139" w14:textId="77777777" w:rsidR="00EE1BB6" w:rsidRPr="00EE1BB6" w:rsidRDefault="00EE1BB6" w:rsidP="00EE1BB6">
            <w:pPr>
              <w:widowControl w:val="0"/>
              <w:suppressAutoHyphens/>
              <w:spacing w:after="120" w:line="276" w:lineRule="auto"/>
              <w:rPr>
                <w:color w:val="000000" w:themeColor="text1"/>
              </w:rPr>
            </w:pPr>
            <w:r w:rsidRPr="00EE1BB6">
              <w:rPr>
                <w:color w:val="000000" w:themeColor="text1"/>
              </w:rPr>
              <w:t>Tensão Nominal: 12 V</w:t>
            </w:r>
          </w:p>
          <w:p w14:paraId="5F48473E" w14:textId="77777777" w:rsidR="00EE1BB6" w:rsidRPr="00EE1BB6" w:rsidRDefault="00EE1BB6" w:rsidP="00EE1BB6">
            <w:pPr>
              <w:widowControl w:val="0"/>
              <w:suppressAutoHyphens/>
              <w:spacing w:after="120" w:line="276" w:lineRule="auto"/>
              <w:rPr>
                <w:color w:val="000000" w:themeColor="text1"/>
              </w:rPr>
            </w:pPr>
            <w:r w:rsidRPr="00EE1BB6">
              <w:rPr>
                <w:color w:val="000000" w:themeColor="text1"/>
              </w:rPr>
              <w:t>Capacidade Nominal: 100 AH</w:t>
            </w:r>
          </w:p>
          <w:p w14:paraId="27DEA668" w14:textId="0BA192F8" w:rsidR="003B479D" w:rsidRPr="003B479D" w:rsidRDefault="00EE1BB6" w:rsidP="003B479D">
            <w:pPr>
              <w:widowControl w:val="0"/>
              <w:suppressAutoHyphens/>
              <w:spacing w:after="120" w:line="276" w:lineRule="auto"/>
              <w:rPr>
                <w:color w:val="000000" w:themeColor="text1"/>
              </w:rPr>
            </w:pPr>
            <w:r w:rsidRPr="00EE1BB6">
              <w:rPr>
                <w:color w:val="000000" w:themeColor="text1"/>
              </w:rPr>
              <w:t>Sistema Eletroquímico: Chumbo-Ácido</w:t>
            </w:r>
          </w:p>
        </w:tc>
        <w:tc>
          <w:tcPr>
            <w:tcW w:w="1985" w:type="dxa"/>
          </w:tcPr>
          <w:p w14:paraId="23A29A2E" w14:textId="3E076CFE" w:rsidR="003B479D" w:rsidRPr="003B479D" w:rsidRDefault="00EE1BB6" w:rsidP="003B479D">
            <w:pPr>
              <w:widowControl w:val="0"/>
              <w:suppressAutoHyphens/>
              <w:spacing w:after="120" w:line="276" w:lineRule="auto"/>
              <w:jc w:val="center"/>
              <w:rPr>
                <w:color w:val="000000" w:themeColor="text1"/>
              </w:rPr>
            </w:pPr>
            <w:r w:rsidRPr="00EE1BB6">
              <w:rPr>
                <w:color w:val="000000" w:themeColor="text1"/>
              </w:rPr>
              <w:t>419343</w:t>
            </w:r>
          </w:p>
        </w:tc>
        <w:tc>
          <w:tcPr>
            <w:tcW w:w="1417" w:type="dxa"/>
          </w:tcPr>
          <w:p w14:paraId="3001AB9B" w14:textId="11320FB1" w:rsidR="003B479D" w:rsidRPr="003B479D" w:rsidRDefault="00EE1BB6" w:rsidP="003B479D">
            <w:pPr>
              <w:widowControl w:val="0"/>
              <w:suppressAutoHyphens/>
              <w:spacing w:after="120" w:line="276" w:lineRule="auto"/>
              <w:rPr>
                <w:color w:val="000000" w:themeColor="text1"/>
              </w:rPr>
            </w:pPr>
            <w:r>
              <w:rPr>
                <w:color w:val="000000" w:themeColor="text1"/>
              </w:rPr>
              <w:t>UN.</w:t>
            </w:r>
          </w:p>
        </w:tc>
        <w:tc>
          <w:tcPr>
            <w:tcW w:w="1418" w:type="dxa"/>
          </w:tcPr>
          <w:p w14:paraId="4B212B6E" w14:textId="4890B445" w:rsidR="003B479D" w:rsidRPr="003B479D" w:rsidRDefault="00EE1BB6" w:rsidP="003B479D">
            <w:pPr>
              <w:widowControl w:val="0"/>
              <w:suppressAutoHyphens/>
              <w:spacing w:after="120" w:line="276" w:lineRule="auto"/>
              <w:rPr>
                <w:color w:val="000000" w:themeColor="text1"/>
              </w:rPr>
            </w:pPr>
            <w:r>
              <w:rPr>
                <w:color w:val="000000" w:themeColor="text1"/>
              </w:rPr>
              <w:t>01</w:t>
            </w:r>
          </w:p>
        </w:tc>
      </w:tr>
      <w:tr w:rsidR="003B479D" w:rsidRPr="003B479D" w14:paraId="38238672" w14:textId="77777777" w:rsidTr="00EE1BB6">
        <w:tc>
          <w:tcPr>
            <w:tcW w:w="1276" w:type="dxa"/>
          </w:tcPr>
          <w:p w14:paraId="5EAE28F8" w14:textId="77777777" w:rsidR="003B479D" w:rsidRPr="003B479D" w:rsidRDefault="003B479D" w:rsidP="003B479D">
            <w:pPr>
              <w:widowControl w:val="0"/>
              <w:suppressAutoHyphens/>
              <w:spacing w:after="120" w:line="276" w:lineRule="auto"/>
              <w:jc w:val="center"/>
              <w:rPr>
                <w:b/>
                <w:i/>
                <w:color w:val="000000" w:themeColor="text1"/>
              </w:rPr>
            </w:pPr>
            <w:r w:rsidRPr="003B479D">
              <w:rPr>
                <w:b/>
                <w:i/>
                <w:color w:val="000000" w:themeColor="text1"/>
              </w:rPr>
              <w:t>2</w:t>
            </w:r>
          </w:p>
        </w:tc>
        <w:tc>
          <w:tcPr>
            <w:tcW w:w="2835" w:type="dxa"/>
          </w:tcPr>
          <w:p w14:paraId="5A66A675" w14:textId="77777777" w:rsidR="003B479D" w:rsidRPr="003B479D" w:rsidRDefault="003B479D" w:rsidP="003B479D">
            <w:pPr>
              <w:widowControl w:val="0"/>
              <w:suppressAutoHyphens/>
              <w:spacing w:after="120" w:line="276" w:lineRule="auto"/>
              <w:rPr>
                <w:i/>
                <w:color w:val="000000" w:themeColor="text1"/>
              </w:rPr>
            </w:pPr>
          </w:p>
        </w:tc>
        <w:tc>
          <w:tcPr>
            <w:tcW w:w="1985" w:type="dxa"/>
          </w:tcPr>
          <w:p w14:paraId="2F0CB3B7" w14:textId="77777777" w:rsidR="003B479D" w:rsidRPr="003B479D" w:rsidRDefault="003B479D" w:rsidP="003B479D">
            <w:pPr>
              <w:widowControl w:val="0"/>
              <w:suppressAutoHyphens/>
              <w:spacing w:after="120" w:line="276" w:lineRule="auto"/>
              <w:rPr>
                <w:color w:val="000000" w:themeColor="text1"/>
              </w:rPr>
            </w:pPr>
          </w:p>
        </w:tc>
        <w:tc>
          <w:tcPr>
            <w:tcW w:w="1417" w:type="dxa"/>
          </w:tcPr>
          <w:p w14:paraId="15574BD3" w14:textId="77777777" w:rsidR="003B479D" w:rsidRPr="003B479D" w:rsidRDefault="003B479D" w:rsidP="003B479D">
            <w:pPr>
              <w:widowControl w:val="0"/>
              <w:suppressAutoHyphens/>
              <w:spacing w:after="120" w:line="276" w:lineRule="auto"/>
              <w:rPr>
                <w:color w:val="000000" w:themeColor="text1"/>
              </w:rPr>
            </w:pPr>
          </w:p>
        </w:tc>
        <w:tc>
          <w:tcPr>
            <w:tcW w:w="1418" w:type="dxa"/>
          </w:tcPr>
          <w:p w14:paraId="5104970C" w14:textId="77777777" w:rsidR="003B479D" w:rsidRPr="003B479D" w:rsidRDefault="003B479D" w:rsidP="003B479D">
            <w:pPr>
              <w:widowControl w:val="0"/>
              <w:suppressAutoHyphens/>
              <w:spacing w:after="120" w:line="276" w:lineRule="auto"/>
              <w:rPr>
                <w:color w:val="000000" w:themeColor="text1"/>
              </w:rPr>
            </w:pPr>
          </w:p>
        </w:tc>
      </w:tr>
      <w:tr w:rsidR="003B479D" w:rsidRPr="003B479D" w14:paraId="6B7280E8" w14:textId="77777777" w:rsidTr="00EE1BB6">
        <w:tc>
          <w:tcPr>
            <w:tcW w:w="1276" w:type="dxa"/>
          </w:tcPr>
          <w:p w14:paraId="45E98A25" w14:textId="77777777" w:rsidR="003B479D" w:rsidRPr="003B479D" w:rsidRDefault="003B479D" w:rsidP="003B479D">
            <w:pPr>
              <w:widowControl w:val="0"/>
              <w:suppressAutoHyphens/>
              <w:spacing w:after="120" w:line="276" w:lineRule="auto"/>
              <w:jc w:val="center"/>
              <w:rPr>
                <w:b/>
                <w:color w:val="000000"/>
              </w:rPr>
            </w:pPr>
            <w:r w:rsidRPr="003B479D">
              <w:rPr>
                <w:b/>
                <w:color w:val="000000"/>
              </w:rPr>
              <w:t>3</w:t>
            </w:r>
          </w:p>
        </w:tc>
        <w:tc>
          <w:tcPr>
            <w:tcW w:w="2835" w:type="dxa"/>
          </w:tcPr>
          <w:p w14:paraId="2B659944" w14:textId="77777777" w:rsidR="003B479D" w:rsidRPr="003B479D" w:rsidRDefault="003B479D" w:rsidP="003B479D">
            <w:pPr>
              <w:widowControl w:val="0"/>
              <w:suppressAutoHyphens/>
              <w:spacing w:after="120" w:line="276" w:lineRule="auto"/>
              <w:rPr>
                <w:color w:val="000000"/>
              </w:rPr>
            </w:pPr>
          </w:p>
        </w:tc>
        <w:tc>
          <w:tcPr>
            <w:tcW w:w="1985" w:type="dxa"/>
          </w:tcPr>
          <w:p w14:paraId="73B587C9" w14:textId="77777777" w:rsidR="003B479D" w:rsidRPr="003B479D" w:rsidRDefault="003B479D" w:rsidP="003B479D">
            <w:pPr>
              <w:widowControl w:val="0"/>
              <w:suppressAutoHyphens/>
              <w:spacing w:after="120" w:line="276" w:lineRule="auto"/>
              <w:rPr>
                <w:color w:val="000000"/>
              </w:rPr>
            </w:pPr>
          </w:p>
        </w:tc>
        <w:tc>
          <w:tcPr>
            <w:tcW w:w="1417" w:type="dxa"/>
          </w:tcPr>
          <w:p w14:paraId="1627322B" w14:textId="77777777" w:rsidR="003B479D" w:rsidRPr="003B479D" w:rsidRDefault="003B479D" w:rsidP="003B479D">
            <w:pPr>
              <w:widowControl w:val="0"/>
              <w:suppressAutoHyphens/>
              <w:spacing w:after="120" w:line="276" w:lineRule="auto"/>
              <w:rPr>
                <w:color w:val="000000"/>
              </w:rPr>
            </w:pPr>
          </w:p>
        </w:tc>
        <w:tc>
          <w:tcPr>
            <w:tcW w:w="1418" w:type="dxa"/>
          </w:tcPr>
          <w:p w14:paraId="78BC50BE" w14:textId="77777777" w:rsidR="003B479D" w:rsidRPr="003B479D" w:rsidRDefault="003B479D" w:rsidP="003B479D">
            <w:pPr>
              <w:widowControl w:val="0"/>
              <w:suppressAutoHyphens/>
              <w:spacing w:after="120" w:line="276" w:lineRule="auto"/>
              <w:rPr>
                <w:color w:val="000000"/>
              </w:rPr>
            </w:pPr>
          </w:p>
        </w:tc>
      </w:tr>
      <w:tr w:rsidR="003B479D" w:rsidRPr="003B479D" w14:paraId="65451522" w14:textId="77777777" w:rsidTr="00EE1BB6">
        <w:tc>
          <w:tcPr>
            <w:tcW w:w="1276" w:type="dxa"/>
          </w:tcPr>
          <w:p w14:paraId="22C83619" w14:textId="77777777" w:rsidR="003B479D" w:rsidRPr="003B479D" w:rsidRDefault="003B479D" w:rsidP="003B479D">
            <w:pPr>
              <w:widowControl w:val="0"/>
              <w:suppressAutoHyphens/>
              <w:spacing w:after="120" w:line="276" w:lineRule="auto"/>
              <w:jc w:val="center"/>
              <w:rPr>
                <w:b/>
                <w:color w:val="000000"/>
              </w:rPr>
            </w:pPr>
            <w:r w:rsidRPr="003B479D">
              <w:rPr>
                <w:b/>
                <w:color w:val="000000"/>
              </w:rPr>
              <w:t>4</w:t>
            </w:r>
          </w:p>
        </w:tc>
        <w:tc>
          <w:tcPr>
            <w:tcW w:w="2835" w:type="dxa"/>
          </w:tcPr>
          <w:p w14:paraId="75D0339F" w14:textId="77777777" w:rsidR="003B479D" w:rsidRPr="003B479D" w:rsidRDefault="003B479D" w:rsidP="003B479D">
            <w:pPr>
              <w:widowControl w:val="0"/>
              <w:suppressAutoHyphens/>
              <w:spacing w:after="120" w:line="276" w:lineRule="auto"/>
              <w:rPr>
                <w:color w:val="000000"/>
              </w:rPr>
            </w:pPr>
          </w:p>
        </w:tc>
        <w:tc>
          <w:tcPr>
            <w:tcW w:w="1985" w:type="dxa"/>
          </w:tcPr>
          <w:p w14:paraId="4F595319" w14:textId="77777777" w:rsidR="003B479D" w:rsidRPr="003B479D" w:rsidRDefault="003B479D" w:rsidP="003B479D">
            <w:pPr>
              <w:widowControl w:val="0"/>
              <w:suppressAutoHyphens/>
              <w:spacing w:after="120" w:line="276" w:lineRule="auto"/>
              <w:rPr>
                <w:color w:val="000000"/>
              </w:rPr>
            </w:pPr>
          </w:p>
        </w:tc>
        <w:tc>
          <w:tcPr>
            <w:tcW w:w="1417" w:type="dxa"/>
          </w:tcPr>
          <w:p w14:paraId="30D5B4FC" w14:textId="77777777" w:rsidR="003B479D" w:rsidRPr="003B479D" w:rsidRDefault="003B479D" w:rsidP="003B479D">
            <w:pPr>
              <w:widowControl w:val="0"/>
              <w:suppressAutoHyphens/>
              <w:spacing w:after="120" w:line="276" w:lineRule="auto"/>
              <w:rPr>
                <w:color w:val="000000"/>
              </w:rPr>
            </w:pPr>
          </w:p>
        </w:tc>
        <w:tc>
          <w:tcPr>
            <w:tcW w:w="1418" w:type="dxa"/>
          </w:tcPr>
          <w:p w14:paraId="118CE54A" w14:textId="77777777" w:rsidR="003B479D" w:rsidRPr="003B479D" w:rsidRDefault="003B479D" w:rsidP="003B479D">
            <w:pPr>
              <w:widowControl w:val="0"/>
              <w:suppressAutoHyphens/>
              <w:spacing w:after="120" w:line="276" w:lineRule="auto"/>
              <w:rPr>
                <w:color w:val="000000"/>
              </w:rPr>
            </w:pPr>
          </w:p>
        </w:tc>
      </w:tr>
      <w:tr w:rsidR="003B479D" w:rsidRPr="003B479D" w14:paraId="6678895C" w14:textId="77777777" w:rsidTr="00EE1BB6">
        <w:tc>
          <w:tcPr>
            <w:tcW w:w="1276" w:type="dxa"/>
          </w:tcPr>
          <w:p w14:paraId="26489D9C" w14:textId="77777777" w:rsidR="003B479D" w:rsidRPr="003B479D" w:rsidRDefault="003B479D" w:rsidP="003B479D">
            <w:pPr>
              <w:widowControl w:val="0"/>
              <w:suppressAutoHyphens/>
              <w:spacing w:after="120" w:line="276" w:lineRule="auto"/>
              <w:jc w:val="center"/>
              <w:rPr>
                <w:b/>
                <w:color w:val="000000"/>
              </w:rPr>
            </w:pPr>
            <w:r w:rsidRPr="003B479D">
              <w:rPr>
                <w:b/>
                <w:color w:val="000000"/>
              </w:rPr>
              <w:t>...</w:t>
            </w:r>
          </w:p>
        </w:tc>
        <w:tc>
          <w:tcPr>
            <w:tcW w:w="2835" w:type="dxa"/>
          </w:tcPr>
          <w:p w14:paraId="4AD31E7F" w14:textId="77777777" w:rsidR="003B479D" w:rsidRPr="003B479D" w:rsidRDefault="003B479D" w:rsidP="003B479D">
            <w:pPr>
              <w:widowControl w:val="0"/>
              <w:suppressAutoHyphens/>
              <w:spacing w:after="120" w:line="276" w:lineRule="auto"/>
              <w:rPr>
                <w:color w:val="000000"/>
              </w:rPr>
            </w:pPr>
          </w:p>
        </w:tc>
        <w:tc>
          <w:tcPr>
            <w:tcW w:w="1985" w:type="dxa"/>
          </w:tcPr>
          <w:p w14:paraId="2045CA27" w14:textId="77777777" w:rsidR="003B479D" w:rsidRPr="003B479D" w:rsidRDefault="003B479D" w:rsidP="003B479D">
            <w:pPr>
              <w:widowControl w:val="0"/>
              <w:suppressAutoHyphens/>
              <w:spacing w:after="120" w:line="276" w:lineRule="auto"/>
              <w:rPr>
                <w:color w:val="000000"/>
              </w:rPr>
            </w:pPr>
          </w:p>
        </w:tc>
        <w:tc>
          <w:tcPr>
            <w:tcW w:w="1417" w:type="dxa"/>
          </w:tcPr>
          <w:p w14:paraId="3068EFBE" w14:textId="77777777" w:rsidR="003B479D" w:rsidRPr="003B479D" w:rsidRDefault="003B479D" w:rsidP="003B479D">
            <w:pPr>
              <w:widowControl w:val="0"/>
              <w:suppressAutoHyphens/>
              <w:spacing w:after="120" w:line="276" w:lineRule="auto"/>
              <w:rPr>
                <w:color w:val="000000"/>
              </w:rPr>
            </w:pPr>
          </w:p>
        </w:tc>
        <w:tc>
          <w:tcPr>
            <w:tcW w:w="1418" w:type="dxa"/>
          </w:tcPr>
          <w:p w14:paraId="44C220FE" w14:textId="77777777" w:rsidR="003B479D" w:rsidRPr="003B479D" w:rsidRDefault="003B479D" w:rsidP="003B479D">
            <w:pPr>
              <w:widowControl w:val="0"/>
              <w:suppressAutoHyphens/>
              <w:spacing w:after="120" w:line="276" w:lineRule="auto"/>
              <w:rPr>
                <w:color w:val="000000"/>
              </w:rPr>
            </w:pPr>
          </w:p>
        </w:tc>
      </w:tr>
    </w:tbl>
    <w:p w14:paraId="393A8D80" w14:textId="77777777" w:rsidR="003B479D" w:rsidRPr="003B479D" w:rsidRDefault="003B479D" w:rsidP="003B479D">
      <w:pPr>
        <w:autoSpaceDE w:val="0"/>
        <w:spacing w:after="120" w:line="276" w:lineRule="auto"/>
        <w:jc w:val="both"/>
        <w:rPr>
          <w:b/>
          <w:color w:val="FF0000"/>
        </w:rPr>
      </w:pPr>
    </w:p>
    <w:p w14:paraId="165343BD" w14:textId="77777777" w:rsidR="003B479D" w:rsidRPr="003B479D" w:rsidRDefault="003B479D" w:rsidP="003B479D">
      <w:pPr>
        <w:keepNext/>
        <w:keepLines/>
        <w:numPr>
          <w:ilvl w:val="0"/>
          <w:numId w:val="40"/>
        </w:numPr>
        <w:spacing w:before="480" w:after="120" w:line="276" w:lineRule="auto"/>
        <w:jc w:val="both"/>
        <w:outlineLvl w:val="0"/>
        <w:rPr>
          <w:rFonts w:eastAsiaTheme="majorEastAsia"/>
          <w:b/>
          <w:color w:val="000000"/>
        </w:rPr>
      </w:pPr>
      <w:r w:rsidRPr="003B479D">
        <w:rPr>
          <w:rFonts w:eastAsiaTheme="majorEastAsia"/>
          <w:b/>
          <w:color w:val="000000"/>
        </w:rPr>
        <w:t>JUSTIFICATIVA E OBJETIVO DA CONTRATAÇÃO</w:t>
      </w:r>
    </w:p>
    <w:p w14:paraId="135A7424" w14:textId="76AB79A3" w:rsidR="003B479D" w:rsidRPr="003B479D" w:rsidRDefault="003B479D" w:rsidP="003B479D">
      <w:pPr>
        <w:numPr>
          <w:ilvl w:val="1"/>
          <w:numId w:val="40"/>
        </w:numPr>
        <w:autoSpaceDE w:val="0"/>
        <w:spacing w:before="120" w:after="120" w:line="276" w:lineRule="auto"/>
        <w:jc w:val="both"/>
        <w:rPr>
          <w:color w:val="000000"/>
        </w:rPr>
      </w:pPr>
      <w:r w:rsidRPr="003B479D">
        <w:t>A Justificativa e o objetivo da contratação encontram-se pormenorizadas em Tópico específico do Estudo Técnico Preliminar</w:t>
      </w:r>
      <w:r w:rsidR="00EE1BB6">
        <w:t xml:space="preserve"> Nº XXX/2024</w:t>
      </w:r>
      <w:r w:rsidRPr="003B479D">
        <w:t>, anexo deste Termo de Referência.</w:t>
      </w:r>
    </w:p>
    <w:p w14:paraId="27D61EB0"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DESCRIÇÃO DA SOLUÇÃO COMO UM TODO</w:t>
      </w:r>
    </w:p>
    <w:p w14:paraId="67777413" w14:textId="4B624EEE" w:rsidR="003B479D" w:rsidRPr="00EE1BB6" w:rsidRDefault="003B479D" w:rsidP="00EE1BB6">
      <w:pPr>
        <w:autoSpaceDE w:val="0"/>
        <w:spacing w:before="120" w:after="120" w:line="276" w:lineRule="auto"/>
        <w:jc w:val="both"/>
        <w:rPr>
          <w:color w:val="000000"/>
        </w:rPr>
      </w:pPr>
      <w:r w:rsidRPr="003B479D">
        <w:t>3.1 A descrição da solução como um todo da contratação encontra-se pormenorizada em Tópico específico do Estudo Técnico Preliminar</w:t>
      </w:r>
      <w:r w:rsidR="00EE1BB6">
        <w:t xml:space="preserve"> Nº XXX/2024</w:t>
      </w:r>
      <w:r w:rsidRPr="003B479D">
        <w:t>, anexo deste Termo de Referência.</w:t>
      </w:r>
    </w:p>
    <w:p w14:paraId="6CACF6CF"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lastRenderedPageBreak/>
        <w:t>REQUISITOS DA CONTRATAÇÃO</w:t>
      </w:r>
    </w:p>
    <w:p w14:paraId="42855158" w14:textId="6205091D" w:rsidR="003B479D" w:rsidRPr="003B479D" w:rsidRDefault="003B479D" w:rsidP="003B479D">
      <w:pPr>
        <w:spacing w:line="276" w:lineRule="auto"/>
        <w:jc w:val="both"/>
      </w:pPr>
      <w:r w:rsidRPr="003B479D">
        <w:t>4.1 Os requisitos da contratação encontram-se pormenorizados em Tópico específico do Estudo Técnico Preliminar</w:t>
      </w:r>
      <w:r w:rsidR="00EE1BB6">
        <w:t xml:space="preserve"> Nº XXX/2024</w:t>
      </w:r>
      <w:r w:rsidRPr="003B479D">
        <w:t>, anexo deste Termo de Referência.</w:t>
      </w:r>
    </w:p>
    <w:p w14:paraId="7F7E23BE" w14:textId="77777777" w:rsidR="003B479D" w:rsidRPr="003B479D" w:rsidRDefault="003B479D" w:rsidP="003B479D">
      <w:pPr>
        <w:spacing w:line="276" w:lineRule="auto"/>
        <w:jc w:val="both"/>
      </w:pPr>
    </w:p>
    <w:p w14:paraId="252E26DD"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MODELO DE EXECUÇÃO DO OBJETO</w:t>
      </w:r>
    </w:p>
    <w:p w14:paraId="65978814" w14:textId="30EFBA48" w:rsidR="003B479D" w:rsidRPr="003B479D" w:rsidRDefault="003B479D" w:rsidP="003B479D">
      <w:pPr>
        <w:spacing w:line="276" w:lineRule="auto"/>
        <w:jc w:val="both"/>
      </w:pPr>
      <w:r w:rsidRPr="003B479D">
        <w:t>5.1.</w:t>
      </w:r>
      <w:r w:rsidRPr="003B479D">
        <w:tab/>
      </w:r>
      <w:r w:rsidR="00EE1BB6">
        <w:t xml:space="preserve">O prazo de entrega do bem é de 10 (dez) </w:t>
      </w:r>
      <w:r w:rsidRPr="003B479D">
        <w:t xml:space="preserve">dias, </w:t>
      </w:r>
      <w:r w:rsidR="00EE1BB6">
        <w:t xml:space="preserve">a partir do pedido realizado pela Secretaria solicitante, </w:t>
      </w:r>
      <w:r w:rsidR="00EE1BB6" w:rsidRPr="003B479D">
        <w:t xml:space="preserve">deverá ser entregue das </w:t>
      </w:r>
      <w:r w:rsidR="00EE1BB6">
        <w:t>8h às 11h e das 13</w:t>
      </w:r>
      <w:r w:rsidR="00356356">
        <w:t>h</w:t>
      </w:r>
      <w:r w:rsidR="00EE1BB6">
        <w:t xml:space="preserve"> às 17h</w:t>
      </w:r>
      <w:r w:rsidRPr="003B479D">
        <w:t xml:space="preserve">, em remessa única, no seguinte endereço ............................... </w:t>
      </w:r>
    </w:p>
    <w:p w14:paraId="014C5364" w14:textId="77777777" w:rsidR="003B479D" w:rsidRPr="003B479D" w:rsidRDefault="003B479D" w:rsidP="003B479D">
      <w:pPr>
        <w:spacing w:line="276" w:lineRule="auto"/>
        <w:jc w:val="both"/>
      </w:pPr>
      <w:r w:rsidRPr="003B479D">
        <w:t>5.3.</w:t>
      </w:r>
      <w:r w:rsidRPr="003B479D">
        <w:tab/>
        <w:t xml:space="preserve">Os bens serão recebidos provisoriamente no prazo da entrega, pelo(a) responsável pelo acompanhamento e fiscalização do contrato, para efeito de posterior verificação de sua conformidade com as especificações constantes neste Termo de Referência e na proposta. </w:t>
      </w:r>
    </w:p>
    <w:p w14:paraId="6827DAEC" w14:textId="4AA59E16" w:rsidR="003B479D" w:rsidRPr="003B479D" w:rsidRDefault="003B479D" w:rsidP="003B479D">
      <w:pPr>
        <w:spacing w:line="276" w:lineRule="auto"/>
        <w:jc w:val="both"/>
      </w:pPr>
      <w:r w:rsidRPr="003B479D">
        <w:t>5.4.</w:t>
      </w:r>
      <w:r w:rsidRPr="003B479D">
        <w:tab/>
        <w:t xml:space="preserve">Os bens poderão ser rejeitados, no todo ou em parte, quando em desacordo com as especificações constantes neste Termo de Referência e na proposta, devendo ser substituídos no prazo de  </w:t>
      </w:r>
      <w:r w:rsidR="00356356">
        <w:t>03  (três</w:t>
      </w:r>
      <w:r w:rsidRPr="003B479D">
        <w:t>) dias, a contar da notificação da contratada, às suas custas, sem prejuízo da aplicação das penalidades.</w:t>
      </w:r>
    </w:p>
    <w:p w14:paraId="5C068765" w14:textId="29BB3302" w:rsidR="003B479D" w:rsidRPr="003B479D" w:rsidRDefault="003B479D" w:rsidP="003B479D">
      <w:pPr>
        <w:spacing w:line="276" w:lineRule="auto"/>
        <w:jc w:val="both"/>
      </w:pPr>
      <w:r w:rsidRPr="003B479D">
        <w:t>5.5.</w:t>
      </w:r>
      <w:r w:rsidRPr="003B479D">
        <w:tab/>
        <w:t xml:space="preserve">Os bens serão recebidos definitivamente no prazo de </w:t>
      </w:r>
      <w:r w:rsidR="00356356">
        <w:t>05 (cinco)</w:t>
      </w:r>
      <w:r w:rsidRPr="003B479D">
        <w:t xml:space="preserve"> dias, contados do recebimento provisório, após a verificação da qualidade e quantidade do material e consequente aceitação mediante </w:t>
      </w:r>
      <w:r w:rsidR="00356356">
        <w:t xml:space="preserve">ateste no </w:t>
      </w:r>
      <w:r w:rsidR="00356356" w:rsidRPr="00356356">
        <w:rPr>
          <w:highlight w:val="yellow"/>
        </w:rPr>
        <w:t>verso da Nota Fiscal</w:t>
      </w:r>
      <w:r w:rsidRPr="003B479D">
        <w:t>.</w:t>
      </w:r>
    </w:p>
    <w:p w14:paraId="01851612" w14:textId="77777777" w:rsidR="003B479D" w:rsidRPr="003B479D" w:rsidRDefault="003B479D" w:rsidP="003B479D">
      <w:pPr>
        <w:spacing w:line="276" w:lineRule="auto"/>
        <w:jc w:val="both"/>
      </w:pPr>
      <w:r w:rsidRPr="003B479D">
        <w:t>5.5.1.</w:t>
      </w:r>
      <w:r w:rsidRPr="003B479D">
        <w:tab/>
        <w:t>Na hipótese de a verificação a que se refere o subitem anterior não ser procedida dentro do prazo fixado, reputar-se-á como realizada, consumando-se o recebimento definitivo no dia do esgotamento do prazo.</w:t>
      </w:r>
    </w:p>
    <w:p w14:paraId="69AC64FD" w14:textId="77777777" w:rsidR="003B479D" w:rsidRPr="003B479D" w:rsidRDefault="003B479D" w:rsidP="003B479D">
      <w:pPr>
        <w:spacing w:line="276" w:lineRule="auto"/>
        <w:jc w:val="both"/>
      </w:pPr>
      <w:r w:rsidRPr="003B479D">
        <w:t>5.6.</w:t>
      </w:r>
      <w:r w:rsidRPr="003B479D">
        <w:tab/>
        <w:t>O recebimento provisório ou definitivo do objeto não exclui a responsabilidade da contratada pelos prejuízos resultantes da incorreta execução do contrato.</w:t>
      </w:r>
    </w:p>
    <w:p w14:paraId="15AB1D73" w14:textId="77777777" w:rsidR="003B479D" w:rsidRPr="003B479D" w:rsidRDefault="003B479D" w:rsidP="003B479D">
      <w:pPr>
        <w:spacing w:line="276" w:lineRule="auto"/>
        <w:jc w:val="both"/>
      </w:pPr>
    </w:p>
    <w:p w14:paraId="6095740E"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MODELO DE GESTÃO DO CONTRATO</w:t>
      </w:r>
    </w:p>
    <w:p w14:paraId="60922E87" w14:textId="23D5F47F" w:rsidR="003B479D" w:rsidRPr="003B479D" w:rsidRDefault="003B479D" w:rsidP="003B479D">
      <w:pPr>
        <w:spacing w:line="276" w:lineRule="auto"/>
        <w:jc w:val="both"/>
      </w:pPr>
      <w:r w:rsidRPr="003B479D">
        <w:t>6.1.</w:t>
      </w:r>
      <w:r w:rsidRPr="003B479D">
        <w:tab/>
        <w:t xml:space="preserve">Nos termos do art. 117 Lei nº 14.133, de 2021, será designado representante para acompanhar e fiscalizar a entrega dos bens, conforme Portaria de Nomeação nº XXXX/XX, </w:t>
      </w:r>
      <w:r w:rsidR="00356356">
        <w:t xml:space="preserve">sendo nomeados para este certame o </w:t>
      </w:r>
      <w:r w:rsidR="00356356" w:rsidRPr="00356356">
        <w:rPr>
          <w:b/>
        </w:rPr>
        <w:t>Sr. Alexandre....</w:t>
      </w:r>
      <w:r w:rsidR="00356356">
        <w:t xml:space="preserve"> que ficará responsável pela fiscalização e a </w:t>
      </w:r>
      <w:r w:rsidR="00356356" w:rsidRPr="00356356">
        <w:rPr>
          <w:b/>
        </w:rPr>
        <w:t>Sra. Creusa....</w:t>
      </w:r>
      <w:r w:rsidR="00356356">
        <w:t xml:space="preserve"> que ficará responsável pela gestão do contrato. </w:t>
      </w:r>
    </w:p>
    <w:p w14:paraId="630FCB08" w14:textId="77777777" w:rsidR="003B479D" w:rsidRPr="003B479D" w:rsidRDefault="003B479D" w:rsidP="003B479D">
      <w:pPr>
        <w:spacing w:line="276" w:lineRule="auto"/>
        <w:jc w:val="both"/>
      </w:pPr>
      <w:r w:rsidRPr="003B479D">
        <w:t>6.2.</w:t>
      </w:r>
      <w:r w:rsidRPr="003B479D">
        <w:tab/>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FECD183" w14:textId="59B18D21" w:rsidR="003B479D" w:rsidRPr="003B479D" w:rsidRDefault="003B479D" w:rsidP="003B479D">
      <w:pPr>
        <w:spacing w:line="276" w:lineRule="auto"/>
        <w:jc w:val="both"/>
      </w:pPr>
      <w:r w:rsidRPr="003B479D">
        <w:t>6.3.</w:t>
      </w:r>
      <w:r w:rsidRPr="003B479D">
        <w:tab/>
        <w:t xml:space="preserve">O </w:t>
      </w:r>
      <w:r w:rsidR="00356356">
        <w:t>Fiscal</w:t>
      </w:r>
      <w:r w:rsidRPr="003B479D">
        <w:t xml:space="preserve"> anotará em registro próprio todas as ocorrências relacionadas com a execução do contrato, indicando dia, mês e ano, bem como o nome dos funcionários eventualmente envolvidos, determinando o que for necessário à regularização das falhas ou defeitos </w:t>
      </w:r>
      <w:r w:rsidRPr="003B479D">
        <w:lastRenderedPageBreak/>
        <w:t>observados e encaminhando os apontamentos à autoridade competente para as providências cabíveis.</w:t>
      </w:r>
    </w:p>
    <w:p w14:paraId="6B2E8619" w14:textId="77777777" w:rsidR="003B479D" w:rsidRPr="003B479D" w:rsidRDefault="003B479D" w:rsidP="003B479D">
      <w:pPr>
        <w:spacing w:line="276" w:lineRule="auto"/>
        <w:jc w:val="both"/>
      </w:pPr>
    </w:p>
    <w:p w14:paraId="72DB627E"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CRITÉRIOS DE MEDIÇÃO E DE PAGAMENTO</w:t>
      </w:r>
    </w:p>
    <w:p w14:paraId="655E6DE3" w14:textId="26B4695A" w:rsidR="003B479D" w:rsidRPr="003B479D" w:rsidRDefault="003B479D" w:rsidP="003B479D">
      <w:pPr>
        <w:spacing w:line="276" w:lineRule="auto"/>
        <w:jc w:val="both"/>
      </w:pPr>
      <w:r w:rsidRPr="003B479D">
        <w:t>7.1.</w:t>
      </w:r>
      <w:r w:rsidRPr="003B479D">
        <w:tab/>
        <w:t xml:space="preserve">O pagamento será realizado no prazo máximo de até 30 </w:t>
      </w:r>
      <w:r w:rsidR="00356356">
        <w:t>(trinta)</w:t>
      </w:r>
      <w:r w:rsidRPr="003B479D">
        <w:t xml:space="preserve"> dias, contados a partir do recebimento </w:t>
      </w:r>
      <w:r w:rsidR="00356356">
        <w:t>definitivo</w:t>
      </w:r>
      <w:r w:rsidRPr="003B479D">
        <w:t>, através de ordem bancária, para crédito em banco, agência e conta cor</w:t>
      </w:r>
      <w:r w:rsidR="00356356">
        <w:t>rente do contratado, PIX ou outro meio admitido.</w:t>
      </w:r>
    </w:p>
    <w:p w14:paraId="72AA8FE1" w14:textId="5DBE7333" w:rsidR="003B479D" w:rsidRPr="003B479D" w:rsidRDefault="003B479D" w:rsidP="003B479D">
      <w:pPr>
        <w:spacing w:line="276" w:lineRule="auto"/>
        <w:jc w:val="both"/>
      </w:pPr>
      <w:r w:rsidRPr="003B479D">
        <w:t>7.1.1.</w:t>
      </w:r>
      <w:r w:rsidRPr="003B479D">
        <w:tab/>
        <w:t xml:space="preserve">Os pagamentos decorrentes de despesas cujos valores não ultrapassem o limite de que trata o </w:t>
      </w:r>
      <w:r w:rsidR="00356356">
        <w:t>§7º,</w:t>
      </w:r>
      <w:r w:rsidRPr="003B479D">
        <w:t xml:space="preserve"> do art. 75</w:t>
      </w:r>
      <w:r w:rsidR="00356356">
        <w:t>,</w:t>
      </w:r>
      <w:r w:rsidRPr="003B479D">
        <w:t xml:space="preserve"> da Lei 14.133, de 2021, deverão ser efetuados no prazo de até 05 (cinco) dias úteis, contados da data da apresentação da Nota Fiscal.</w:t>
      </w:r>
    </w:p>
    <w:p w14:paraId="145E9298" w14:textId="19000F16" w:rsidR="003B479D" w:rsidRPr="003B479D" w:rsidRDefault="003B479D" w:rsidP="003B479D">
      <w:pPr>
        <w:spacing w:line="276" w:lineRule="auto"/>
        <w:jc w:val="both"/>
      </w:pPr>
      <w:r w:rsidRPr="003B479D">
        <w:t>7.2.</w:t>
      </w:r>
      <w:r w:rsidRPr="003B479D">
        <w:tab/>
        <w:t xml:space="preserve">Considera-se ocorrido o recebimento da </w:t>
      </w:r>
      <w:r w:rsidR="00356356" w:rsidRPr="003B479D">
        <w:t xml:space="preserve">Nota Fiscal </w:t>
      </w:r>
      <w:r w:rsidRPr="003B479D">
        <w:t xml:space="preserve">ou fatura quando </w:t>
      </w:r>
      <w:r w:rsidR="00356356">
        <w:t>a Prefeitura</w:t>
      </w:r>
      <w:r w:rsidRPr="003B479D">
        <w:t xml:space="preserve"> contratante atestar a execução do objeto do contrato</w:t>
      </w:r>
      <w:r w:rsidR="00356356">
        <w:t>, mediante ateste de recebimento definitivo</w:t>
      </w:r>
      <w:r w:rsidRPr="003B479D">
        <w:t>.</w:t>
      </w:r>
    </w:p>
    <w:p w14:paraId="0B2A7B42" w14:textId="316AC252" w:rsidR="003B479D" w:rsidRPr="003B479D" w:rsidRDefault="003B479D" w:rsidP="003B479D">
      <w:pPr>
        <w:spacing w:line="276" w:lineRule="auto"/>
        <w:jc w:val="both"/>
      </w:pPr>
      <w:r w:rsidRPr="003B479D">
        <w:t>7.3.</w:t>
      </w:r>
      <w:r w:rsidRPr="003B479D">
        <w:tab/>
        <w:t xml:space="preserve">A Nota Fiscal ou Fatura deverá ser obrigatoriamente acompanhada da comprovação da regularidade fiscal, constatada por </w:t>
      </w:r>
      <w:r w:rsidR="00356356">
        <w:t>meio da apresentação dos documentos de habilitação pela Contratada</w:t>
      </w:r>
      <w:r w:rsidRPr="003B479D">
        <w:t xml:space="preserve">. </w:t>
      </w:r>
    </w:p>
    <w:p w14:paraId="32540869" w14:textId="77777777" w:rsidR="003B479D" w:rsidRPr="003B479D" w:rsidRDefault="003B479D" w:rsidP="003B479D">
      <w:pPr>
        <w:spacing w:line="276" w:lineRule="auto"/>
        <w:jc w:val="both"/>
      </w:pPr>
      <w:r w:rsidRPr="003B479D">
        <w:t>7.4.</w:t>
      </w:r>
      <w:r w:rsidRPr="003B479D">
        <w:tab/>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CD3699A" w14:textId="77777777" w:rsidR="003B479D" w:rsidRPr="003B479D" w:rsidRDefault="003B479D" w:rsidP="003B479D">
      <w:pPr>
        <w:spacing w:line="276" w:lineRule="auto"/>
        <w:jc w:val="both"/>
      </w:pPr>
    </w:p>
    <w:p w14:paraId="35872165"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FORMA E CRITÉRIOS DE SELEÇÃO DO FORNECEDOR</w:t>
      </w:r>
    </w:p>
    <w:p w14:paraId="1C19017A" w14:textId="455D7F3B" w:rsidR="003B479D" w:rsidRPr="003B479D" w:rsidRDefault="003B479D" w:rsidP="003B479D">
      <w:pPr>
        <w:spacing w:line="276" w:lineRule="auto"/>
        <w:jc w:val="both"/>
      </w:pPr>
      <w:r w:rsidRPr="003B479D">
        <w:t>8.1.</w:t>
      </w:r>
      <w:r w:rsidRPr="003B479D">
        <w:tab/>
        <w:t>As exigências de habilitação jurídica e de regularidade fiscal e trabalhista são as usuais para a generalidade dos objetos.</w:t>
      </w:r>
    </w:p>
    <w:p w14:paraId="065A5A60" w14:textId="2EE6CC7B" w:rsidR="003B479D" w:rsidRPr="003B479D" w:rsidRDefault="003B479D" w:rsidP="003B479D">
      <w:pPr>
        <w:spacing w:line="276" w:lineRule="auto"/>
        <w:jc w:val="both"/>
      </w:pPr>
      <w:r w:rsidRPr="003B479D">
        <w:t>8.2.</w:t>
      </w:r>
      <w:r w:rsidRPr="003B479D">
        <w:tab/>
        <w:t>Os critérios de qualificação econômico-financeira a serem atendidos pelo fornecedor.</w:t>
      </w:r>
    </w:p>
    <w:p w14:paraId="5349B911" w14:textId="77777777" w:rsidR="003B479D" w:rsidRPr="003B479D" w:rsidRDefault="003B479D" w:rsidP="003B479D">
      <w:pPr>
        <w:spacing w:line="276" w:lineRule="auto"/>
        <w:jc w:val="both"/>
      </w:pPr>
      <w:r w:rsidRPr="003B479D">
        <w:t>8.3.</w:t>
      </w:r>
      <w:r w:rsidRPr="003B479D">
        <w:tab/>
        <w:t>Os critérios de qualificação técnica a serem atendidos pelo fornecedor serão:</w:t>
      </w:r>
    </w:p>
    <w:p w14:paraId="4E4D90C0" w14:textId="77777777" w:rsidR="003B479D" w:rsidRPr="003B479D" w:rsidRDefault="003B479D" w:rsidP="003B479D">
      <w:pPr>
        <w:spacing w:line="276" w:lineRule="auto"/>
        <w:jc w:val="both"/>
      </w:pPr>
      <w:r w:rsidRPr="003B479D">
        <w:t>8.3.1.</w:t>
      </w:r>
      <w:r w:rsidRPr="003B479D">
        <w:tab/>
        <w:t>Comprovação de aptidão para o fornecimento de bens em características, quantidades e prazos compatíveis com o objeto desta licitação, ou com o item pertinente, POR MEIO DE DECLARAÇÃO FORNECIDA PELA FABRICANTE DO PRODUTO.</w:t>
      </w:r>
    </w:p>
    <w:p w14:paraId="10B6EBD9" w14:textId="77777777" w:rsidR="003B479D" w:rsidRPr="003B479D" w:rsidRDefault="003B479D" w:rsidP="003B479D">
      <w:pPr>
        <w:spacing w:line="276" w:lineRule="auto"/>
        <w:jc w:val="both"/>
      </w:pPr>
    </w:p>
    <w:p w14:paraId="54828BFE"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t>ESTIMATIVAS DO VALOR DA CONTRATAÇÃO</w:t>
      </w:r>
    </w:p>
    <w:p w14:paraId="2F4176E7" w14:textId="01B550C9" w:rsidR="003B479D" w:rsidRPr="003B479D" w:rsidRDefault="003B479D" w:rsidP="003B479D">
      <w:pPr>
        <w:spacing w:line="276" w:lineRule="auto"/>
      </w:pPr>
      <w:r w:rsidRPr="003B479D">
        <w:t>9.1.</w:t>
      </w:r>
      <w:r w:rsidRPr="003B479D">
        <w:tab/>
        <w:t xml:space="preserve">O custo estimado da contratação será tornado público apenas e imediatamente após o </w:t>
      </w:r>
      <w:r w:rsidR="00566F6F">
        <w:t>encerramento do envio de lances, tendo em vista a maior vantajosidade para a Administração Pública na obtenção de propostas com valor aproximado ao pratica no mercado.</w:t>
      </w:r>
    </w:p>
    <w:p w14:paraId="3A53968D" w14:textId="77777777" w:rsidR="003B479D" w:rsidRPr="003B479D" w:rsidRDefault="003B479D" w:rsidP="003B479D">
      <w:pPr>
        <w:pStyle w:val="Nivel1"/>
        <w:rPr>
          <w:rFonts w:ascii="Times New Roman" w:hAnsi="Times New Roman" w:cs="Times New Roman"/>
          <w:sz w:val="24"/>
          <w:szCs w:val="24"/>
        </w:rPr>
      </w:pPr>
      <w:r w:rsidRPr="003B479D">
        <w:rPr>
          <w:rFonts w:ascii="Times New Roman" w:hAnsi="Times New Roman" w:cs="Times New Roman"/>
          <w:sz w:val="24"/>
          <w:szCs w:val="24"/>
        </w:rPr>
        <w:lastRenderedPageBreak/>
        <w:t>ADEQUAÇÃO ORÇAMENTÁRIA</w:t>
      </w:r>
    </w:p>
    <w:p w14:paraId="33C37637" w14:textId="4FDAFA65" w:rsidR="003B479D" w:rsidRPr="003B479D" w:rsidRDefault="003B479D" w:rsidP="003B479D">
      <w:pPr>
        <w:spacing w:line="276" w:lineRule="auto"/>
        <w:jc w:val="both"/>
      </w:pPr>
      <w:r w:rsidRPr="003B479D">
        <w:t>10.1.</w:t>
      </w:r>
      <w:r w:rsidRPr="003B479D">
        <w:tab/>
        <w:t xml:space="preserve">As despesas decorrentes da presente contratação correrão à conta de recursos específicos consignados </w:t>
      </w:r>
      <w:r>
        <w:t>na Ficha Orçamentária</w:t>
      </w:r>
      <w:r w:rsidRPr="003B479D">
        <w:t xml:space="preserve"> XXXXXX</w:t>
      </w:r>
      <w:r>
        <w:t>,</w:t>
      </w:r>
      <w:r w:rsidRPr="003B479D">
        <w:t xml:space="preserve"> deste exercício, abaixo </w:t>
      </w:r>
      <w:r>
        <w:t>detalhada</w:t>
      </w:r>
      <w:r w:rsidRPr="003B479D">
        <w:t>:</w:t>
      </w:r>
    </w:p>
    <w:p w14:paraId="6C9AF165" w14:textId="54DD864F" w:rsidR="003B479D" w:rsidRPr="003B479D" w:rsidRDefault="003B479D" w:rsidP="003B479D">
      <w:pPr>
        <w:pStyle w:val="PargrafodaLista"/>
        <w:numPr>
          <w:ilvl w:val="0"/>
          <w:numId w:val="41"/>
        </w:numPr>
        <w:spacing w:after="200" w:line="276" w:lineRule="auto"/>
        <w:jc w:val="both"/>
      </w:pPr>
      <w:r w:rsidRPr="003B479D">
        <w:t xml:space="preserve">Gestão/Unidade: </w:t>
      </w:r>
      <w:r w:rsidR="00566F6F">
        <w:t>Prefeitura Municipal de São João do Pau D’alho</w:t>
      </w:r>
      <w:r w:rsidRPr="003B479D">
        <w:t>;</w:t>
      </w:r>
    </w:p>
    <w:p w14:paraId="0F2BB298" w14:textId="51766FC5" w:rsidR="003B479D" w:rsidRPr="003B479D" w:rsidRDefault="003B479D" w:rsidP="003B479D">
      <w:pPr>
        <w:pStyle w:val="PargrafodaLista"/>
        <w:numPr>
          <w:ilvl w:val="0"/>
          <w:numId w:val="41"/>
        </w:numPr>
        <w:spacing w:after="200" w:line="276" w:lineRule="auto"/>
        <w:jc w:val="both"/>
      </w:pPr>
      <w:r w:rsidRPr="003B479D">
        <w:t xml:space="preserve">Fonte de Recursos: 1; </w:t>
      </w:r>
    </w:p>
    <w:p w14:paraId="1A6F3149" w14:textId="77777777" w:rsidR="003B479D" w:rsidRPr="003B479D" w:rsidRDefault="003B479D" w:rsidP="003B479D">
      <w:pPr>
        <w:pStyle w:val="PargrafodaLista"/>
        <w:numPr>
          <w:ilvl w:val="0"/>
          <w:numId w:val="41"/>
        </w:numPr>
        <w:spacing w:after="200" w:line="276" w:lineRule="auto"/>
        <w:jc w:val="both"/>
      </w:pPr>
      <w:r w:rsidRPr="003B479D">
        <w:t>Programa de Trabalho: (preencher conforme indicado na Declaração Orçamentária);</w:t>
      </w:r>
    </w:p>
    <w:p w14:paraId="36C27C9C" w14:textId="77777777" w:rsidR="003B479D" w:rsidRPr="003B479D" w:rsidRDefault="003B479D" w:rsidP="003B479D">
      <w:pPr>
        <w:pStyle w:val="PargrafodaLista"/>
        <w:numPr>
          <w:ilvl w:val="0"/>
          <w:numId w:val="41"/>
        </w:numPr>
        <w:spacing w:after="200" w:line="276" w:lineRule="auto"/>
        <w:jc w:val="both"/>
      </w:pPr>
      <w:r w:rsidRPr="003B479D">
        <w:t>Elemento de Despesa: (preencher conforme indicado na Declaração Orçamentária);</w:t>
      </w:r>
    </w:p>
    <w:p w14:paraId="5E334443" w14:textId="3CC2823B" w:rsidR="003B479D" w:rsidRPr="003B479D" w:rsidRDefault="00566F6F" w:rsidP="003B479D">
      <w:pPr>
        <w:pStyle w:val="PargrafodaLista"/>
        <w:numPr>
          <w:ilvl w:val="0"/>
          <w:numId w:val="41"/>
        </w:numPr>
        <w:spacing w:after="200" w:line="276" w:lineRule="auto"/>
        <w:jc w:val="both"/>
      </w:pPr>
      <w:r>
        <w:t>Ação</w:t>
      </w:r>
      <w:r w:rsidR="003B479D" w:rsidRPr="003B479D">
        <w:t>: (preencher conforme indicado na Declaração Orçamentária);</w:t>
      </w:r>
    </w:p>
    <w:p w14:paraId="6FCEA524" w14:textId="7E4293F0" w:rsidR="003B479D" w:rsidRPr="003B479D" w:rsidRDefault="003B479D" w:rsidP="003B479D">
      <w:pPr>
        <w:pStyle w:val="PargrafodaLista"/>
        <w:spacing w:after="200" w:line="276" w:lineRule="auto"/>
        <w:jc w:val="both"/>
      </w:pPr>
    </w:p>
    <w:p w14:paraId="65A23802" w14:textId="77777777" w:rsidR="003B479D" w:rsidRPr="003B479D" w:rsidRDefault="003B479D" w:rsidP="003B479D">
      <w:pPr>
        <w:spacing w:line="276" w:lineRule="auto"/>
        <w:jc w:val="both"/>
      </w:pPr>
    </w:p>
    <w:p w14:paraId="1B4B8E27" w14:textId="77777777" w:rsidR="003B479D" w:rsidRPr="003B479D" w:rsidRDefault="003B479D" w:rsidP="003B479D">
      <w:pPr>
        <w:pStyle w:val="Corpodetexto"/>
        <w:spacing w:line="276" w:lineRule="auto"/>
        <w:ind w:left="102" w:right="116"/>
        <w:jc w:val="both"/>
      </w:pPr>
      <w:r w:rsidRPr="003B479D">
        <w:t>Município de ..............., .......... de ................de .............</w:t>
      </w:r>
    </w:p>
    <w:p w14:paraId="3C993773" w14:textId="77777777" w:rsidR="003B479D" w:rsidRPr="003B479D" w:rsidRDefault="003B479D" w:rsidP="003B479D">
      <w:pPr>
        <w:pStyle w:val="Corpodetexto"/>
        <w:spacing w:before="2" w:line="276" w:lineRule="auto"/>
        <w:jc w:val="both"/>
      </w:pPr>
    </w:p>
    <w:p w14:paraId="5CF102FA" w14:textId="77777777" w:rsidR="003B479D" w:rsidRPr="003B479D" w:rsidRDefault="003B479D" w:rsidP="003B479D">
      <w:pPr>
        <w:pStyle w:val="Corpodetexto"/>
        <w:spacing w:before="2" w:line="276" w:lineRule="auto"/>
        <w:jc w:val="center"/>
      </w:pPr>
      <w:r w:rsidRPr="003B479D">
        <w:t xml:space="preserve">___________________     </w:t>
      </w:r>
    </w:p>
    <w:p w14:paraId="250C269C" w14:textId="77777777" w:rsidR="003B479D" w:rsidRPr="003B479D" w:rsidRDefault="003B479D" w:rsidP="003B479D">
      <w:pPr>
        <w:pStyle w:val="Corpodetexto"/>
        <w:spacing w:before="2" w:line="276" w:lineRule="auto"/>
        <w:ind w:firstLine="2410"/>
      </w:pPr>
      <w:r w:rsidRPr="003B479D">
        <w:t xml:space="preserve">Nome: </w:t>
      </w:r>
    </w:p>
    <w:p w14:paraId="5E31F6D4" w14:textId="77777777" w:rsidR="003B479D" w:rsidRPr="003B479D" w:rsidRDefault="003B479D" w:rsidP="003B479D">
      <w:pPr>
        <w:pStyle w:val="Corpodetexto"/>
        <w:spacing w:before="2" w:line="276" w:lineRule="auto"/>
        <w:ind w:firstLine="2410"/>
      </w:pPr>
      <w:r w:rsidRPr="003B479D">
        <w:t xml:space="preserve">Cargo/emprego: </w:t>
      </w:r>
    </w:p>
    <w:p w14:paraId="254AAA7E" w14:textId="77777777" w:rsidR="007B5F3F" w:rsidRPr="003B479D" w:rsidRDefault="007B5F3F" w:rsidP="003B479D">
      <w:pPr>
        <w:pStyle w:val="Ttulo1"/>
        <w:keepNext w:val="0"/>
        <w:widowControl w:val="0"/>
        <w:tabs>
          <w:tab w:val="left" w:pos="280"/>
        </w:tabs>
        <w:autoSpaceDE w:val="0"/>
        <w:autoSpaceDN w:val="0"/>
        <w:spacing w:line="276" w:lineRule="auto"/>
        <w:ind w:left="279" w:right="0"/>
        <w:rPr>
          <w:sz w:val="24"/>
        </w:rPr>
      </w:pPr>
    </w:p>
    <w:sectPr w:rsidR="007B5F3F" w:rsidRPr="003B479D" w:rsidSect="00732AB6">
      <w:endnotePr>
        <w:numFmt w:val="decimal"/>
      </w:endnotePr>
      <w:pgSz w:w="11907" w:h="16840" w:code="9"/>
      <w:pgMar w:top="1843" w:right="992" w:bottom="1702"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05215" w14:textId="77777777" w:rsidR="00936783" w:rsidRDefault="00936783">
      <w:r>
        <w:separator/>
      </w:r>
    </w:p>
  </w:endnote>
  <w:endnote w:type="continuationSeparator" w:id="0">
    <w:p w14:paraId="408F2F8D" w14:textId="77777777" w:rsidR="00936783" w:rsidRDefault="0093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calaPro">
    <w:altName w:val="Times New Roman"/>
    <w:panose1 w:val="00000000000000000000"/>
    <w:charset w:val="00"/>
    <w:family w:val="roman"/>
    <w:notTrueType/>
    <w:pitch w:val="default"/>
  </w:font>
  <w:font w:name="RopaSoftPro-Light-SC700">
    <w:altName w:val="Times New Roman"/>
    <w:panose1 w:val="00000000000000000000"/>
    <w:charset w:val="00"/>
    <w:family w:val="roman"/>
    <w:notTrueType/>
    <w:pitch w:val="default"/>
  </w:font>
  <w:font w:name="RopaSoftPr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EDC8A" w14:textId="77777777" w:rsidR="00936783" w:rsidRDefault="00936783">
      <w:r>
        <w:separator/>
      </w:r>
    </w:p>
  </w:footnote>
  <w:footnote w:type="continuationSeparator" w:id="0">
    <w:p w14:paraId="7DE66267" w14:textId="77777777" w:rsidR="00936783" w:rsidRDefault="00936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92B19"/>
    <w:multiLevelType w:val="hybridMultilevel"/>
    <w:tmpl w:val="37E81E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 w15:restartNumberingAfterBreak="0">
    <w:nsid w:val="01A53574"/>
    <w:multiLevelType w:val="hybridMultilevel"/>
    <w:tmpl w:val="2688B9A4"/>
    <w:lvl w:ilvl="0" w:tplc="6FE4FD54">
      <w:numFmt w:val="bullet"/>
      <w:lvlText w:val=""/>
      <w:lvlJc w:val="left"/>
      <w:pPr>
        <w:ind w:left="720" w:hanging="360"/>
      </w:pPr>
      <w:rPr>
        <w:rFonts w:ascii="Symbol" w:eastAsia="Trebuchet MS" w:hAnsi="Symbol" w:cs="Trebuchet MS" w:hint="default"/>
        <w:color w:val="FF0000"/>
        <w:w w:val="130"/>
        <w:sz w:val="1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36270E9"/>
    <w:multiLevelType w:val="hybridMultilevel"/>
    <w:tmpl w:val="21C6004E"/>
    <w:lvl w:ilvl="0" w:tplc="1B3ACC20">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3A02E1D"/>
    <w:multiLevelType w:val="hybridMultilevel"/>
    <w:tmpl w:val="8D543290"/>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05A06FC8"/>
    <w:multiLevelType w:val="hybridMultilevel"/>
    <w:tmpl w:val="53F44CC6"/>
    <w:lvl w:ilvl="0" w:tplc="D32E1D20">
      <w:start w:val="1"/>
      <w:numFmt w:val="lowerLetter"/>
      <w:lvlText w:val="%1)"/>
      <w:lvlJc w:val="left"/>
      <w:pPr>
        <w:ind w:left="316" w:hanging="207"/>
        <w:jc w:val="left"/>
      </w:pPr>
      <w:rPr>
        <w:rFonts w:ascii="Times New Roman" w:eastAsia="Times New Roman" w:hAnsi="Times New Roman" w:cs="Times New Roman" w:hint="default"/>
        <w:w w:val="99"/>
        <w:sz w:val="20"/>
        <w:szCs w:val="20"/>
        <w:lang w:val="pt-PT" w:eastAsia="en-US" w:bidi="ar-SA"/>
      </w:rPr>
    </w:lvl>
    <w:lvl w:ilvl="1" w:tplc="DC183580">
      <w:numFmt w:val="bullet"/>
      <w:lvlText w:val="•"/>
      <w:lvlJc w:val="left"/>
      <w:pPr>
        <w:ind w:left="637" w:hanging="207"/>
      </w:pPr>
      <w:rPr>
        <w:rFonts w:hint="default"/>
        <w:lang w:val="pt-PT" w:eastAsia="en-US" w:bidi="ar-SA"/>
      </w:rPr>
    </w:lvl>
    <w:lvl w:ilvl="2" w:tplc="CAF24CAE">
      <w:numFmt w:val="bullet"/>
      <w:lvlText w:val="•"/>
      <w:lvlJc w:val="left"/>
      <w:pPr>
        <w:ind w:left="954" w:hanging="207"/>
      </w:pPr>
      <w:rPr>
        <w:rFonts w:hint="default"/>
        <w:lang w:val="pt-PT" w:eastAsia="en-US" w:bidi="ar-SA"/>
      </w:rPr>
    </w:lvl>
    <w:lvl w:ilvl="3" w:tplc="FDEAAB4E">
      <w:numFmt w:val="bullet"/>
      <w:lvlText w:val="•"/>
      <w:lvlJc w:val="left"/>
      <w:pPr>
        <w:ind w:left="1271" w:hanging="207"/>
      </w:pPr>
      <w:rPr>
        <w:rFonts w:hint="default"/>
        <w:lang w:val="pt-PT" w:eastAsia="en-US" w:bidi="ar-SA"/>
      </w:rPr>
    </w:lvl>
    <w:lvl w:ilvl="4" w:tplc="4CF4954A">
      <w:numFmt w:val="bullet"/>
      <w:lvlText w:val="•"/>
      <w:lvlJc w:val="left"/>
      <w:pPr>
        <w:ind w:left="1588" w:hanging="207"/>
      </w:pPr>
      <w:rPr>
        <w:rFonts w:hint="default"/>
        <w:lang w:val="pt-PT" w:eastAsia="en-US" w:bidi="ar-SA"/>
      </w:rPr>
    </w:lvl>
    <w:lvl w:ilvl="5" w:tplc="A4CEE772">
      <w:numFmt w:val="bullet"/>
      <w:lvlText w:val="•"/>
      <w:lvlJc w:val="left"/>
      <w:pPr>
        <w:ind w:left="1906" w:hanging="207"/>
      </w:pPr>
      <w:rPr>
        <w:rFonts w:hint="default"/>
        <w:lang w:val="pt-PT" w:eastAsia="en-US" w:bidi="ar-SA"/>
      </w:rPr>
    </w:lvl>
    <w:lvl w:ilvl="6" w:tplc="B4E6815E">
      <w:numFmt w:val="bullet"/>
      <w:lvlText w:val="•"/>
      <w:lvlJc w:val="left"/>
      <w:pPr>
        <w:ind w:left="2223" w:hanging="207"/>
      </w:pPr>
      <w:rPr>
        <w:rFonts w:hint="default"/>
        <w:lang w:val="pt-PT" w:eastAsia="en-US" w:bidi="ar-SA"/>
      </w:rPr>
    </w:lvl>
    <w:lvl w:ilvl="7" w:tplc="834EA9EE">
      <w:numFmt w:val="bullet"/>
      <w:lvlText w:val="•"/>
      <w:lvlJc w:val="left"/>
      <w:pPr>
        <w:ind w:left="2540" w:hanging="207"/>
      </w:pPr>
      <w:rPr>
        <w:rFonts w:hint="default"/>
        <w:lang w:val="pt-PT" w:eastAsia="en-US" w:bidi="ar-SA"/>
      </w:rPr>
    </w:lvl>
    <w:lvl w:ilvl="8" w:tplc="7A6A9AFA">
      <w:numFmt w:val="bullet"/>
      <w:lvlText w:val="•"/>
      <w:lvlJc w:val="left"/>
      <w:pPr>
        <w:ind w:left="2857" w:hanging="207"/>
      </w:pPr>
      <w:rPr>
        <w:rFonts w:hint="default"/>
        <w:lang w:val="pt-PT" w:eastAsia="en-US" w:bidi="ar-SA"/>
      </w:rPr>
    </w:lvl>
  </w:abstractNum>
  <w:abstractNum w:abstractNumId="5" w15:restartNumberingAfterBreak="0">
    <w:nsid w:val="0A9656D4"/>
    <w:multiLevelType w:val="hybridMultilevel"/>
    <w:tmpl w:val="BBDEDC46"/>
    <w:lvl w:ilvl="0" w:tplc="E3A85DB2">
      <w:start w:val="1"/>
      <w:numFmt w:val="lowerLetter"/>
      <w:lvlText w:val="%1)"/>
      <w:lvlJc w:val="left"/>
      <w:pPr>
        <w:ind w:left="316" w:hanging="206"/>
        <w:jc w:val="left"/>
      </w:pPr>
      <w:rPr>
        <w:rFonts w:ascii="Times New Roman" w:eastAsia="Times New Roman" w:hAnsi="Times New Roman" w:cs="Times New Roman" w:hint="default"/>
        <w:w w:val="99"/>
        <w:sz w:val="20"/>
        <w:szCs w:val="20"/>
        <w:lang w:val="pt-PT" w:eastAsia="en-US" w:bidi="ar-SA"/>
      </w:rPr>
    </w:lvl>
    <w:lvl w:ilvl="1" w:tplc="D9C4CF58">
      <w:numFmt w:val="bullet"/>
      <w:lvlText w:val="•"/>
      <w:lvlJc w:val="left"/>
      <w:pPr>
        <w:ind w:left="637" w:hanging="206"/>
      </w:pPr>
      <w:rPr>
        <w:rFonts w:hint="default"/>
        <w:lang w:val="pt-PT" w:eastAsia="en-US" w:bidi="ar-SA"/>
      </w:rPr>
    </w:lvl>
    <w:lvl w:ilvl="2" w:tplc="19E85F60">
      <w:numFmt w:val="bullet"/>
      <w:lvlText w:val="•"/>
      <w:lvlJc w:val="left"/>
      <w:pPr>
        <w:ind w:left="954" w:hanging="206"/>
      </w:pPr>
      <w:rPr>
        <w:rFonts w:hint="default"/>
        <w:lang w:val="pt-PT" w:eastAsia="en-US" w:bidi="ar-SA"/>
      </w:rPr>
    </w:lvl>
    <w:lvl w:ilvl="3" w:tplc="62E8C840">
      <w:numFmt w:val="bullet"/>
      <w:lvlText w:val="•"/>
      <w:lvlJc w:val="left"/>
      <w:pPr>
        <w:ind w:left="1271" w:hanging="206"/>
      </w:pPr>
      <w:rPr>
        <w:rFonts w:hint="default"/>
        <w:lang w:val="pt-PT" w:eastAsia="en-US" w:bidi="ar-SA"/>
      </w:rPr>
    </w:lvl>
    <w:lvl w:ilvl="4" w:tplc="DF902AAC">
      <w:numFmt w:val="bullet"/>
      <w:lvlText w:val="•"/>
      <w:lvlJc w:val="left"/>
      <w:pPr>
        <w:ind w:left="1588" w:hanging="206"/>
      </w:pPr>
      <w:rPr>
        <w:rFonts w:hint="default"/>
        <w:lang w:val="pt-PT" w:eastAsia="en-US" w:bidi="ar-SA"/>
      </w:rPr>
    </w:lvl>
    <w:lvl w:ilvl="5" w:tplc="6D4697DE">
      <w:numFmt w:val="bullet"/>
      <w:lvlText w:val="•"/>
      <w:lvlJc w:val="left"/>
      <w:pPr>
        <w:ind w:left="1906" w:hanging="206"/>
      </w:pPr>
      <w:rPr>
        <w:rFonts w:hint="default"/>
        <w:lang w:val="pt-PT" w:eastAsia="en-US" w:bidi="ar-SA"/>
      </w:rPr>
    </w:lvl>
    <w:lvl w:ilvl="6" w:tplc="987EC026">
      <w:numFmt w:val="bullet"/>
      <w:lvlText w:val="•"/>
      <w:lvlJc w:val="left"/>
      <w:pPr>
        <w:ind w:left="2223" w:hanging="206"/>
      </w:pPr>
      <w:rPr>
        <w:rFonts w:hint="default"/>
        <w:lang w:val="pt-PT" w:eastAsia="en-US" w:bidi="ar-SA"/>
      </w:rPr>
    </w:lvl>
    <w:lvl w:ilvl="7" w:tplc="00D657D8">
      <w:numFmt w:val="bullet"/>
      <w:lvlText w:val="•"/>
      <w:lvlJc w:val="left"/>
      <w:pPr>
        <w:ind w:left="2540" w:hanging="206"/>
      </w:pPr>
      <w:rPr>
        <w:rFonts w:hint="default"/>
        <w:lang w:val="pt-PT" w:eastAsia="en-US" w:bidi="ar-SA"/>
      </w:rPr>
    </w:lvl>
    <w:lvl w:ilvl="8" w:tplc="8F52D26E">
      <w:numFmt w:val="bullet"/>
      <w:lvlText w:val="•"/>
      <w:lvlJc w:val="left"/>
      <w:pPr>
        <w:ind w:left="2857" w:hanging="206"/>
      </w:pPr>
      <w:rPr>
        <w:rFonts w:hint="default"/>
        <w:lang w:val="pt-PT" w:eastAsia="en-US" w:bidi="ar-SA"/>
      </w:rPr>
    </w:lvl>
  </w:abstractNum>
  <w:abstractNum w:abstractNumId="6"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15:restartNumberingAfterBreak="0">
    <w:nsid w:val="13CE743A"/>
    <w:multiLevelType w:val="hybridMultilevel"/>
    <w:tmpl w:val="793C50D0"/>
    <w:lvl w:ilvl="0" w:tplc="EB8AD4AC">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1D5C100D"/>
    <w:multiLevelType w:val="multilevel"/>
    <w:tmpl w:val="33665140"/>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37237C"/>
    <w:multiLevelType w:val="hybridMultilevel"/>
    <w:tmpl w:val="522A9D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1E511D0"/>
    <w:multiLevelType w:val="hybridMultilevel"/>
    <w:tmpl w:val="02C4705E"/>
    <w:lvl w:ilvl="0" w:tplc="24F4328A">
      <w:start w:val="1"/>
      <w:numFmt w:val="bullet"/>
      <w:lvlText w:val="•"/>
      <w:lvlJc w:val="left"/>
      <w:pPr>
        <w:tabs>
          <w:tab w:val="num" w:pos="720"/>
        </w:tabs>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78F5999"/>
    <w:multiLevelType w:val="hybridMultilevel"/>
    <w:tmpl w:val="E37A74A2"/>
    <w:lvl w:ilvl="0" w:tplc="04160001">
      <w:start w:val="1"/>
      <w:numFmt w:val="bullet"/>
      <w:lvlText w:val=""/>
      <w:lvlJc w:val="left"/>
      <w:pPr>
        <w:ind w:left="3272" w:hanging="360"/>
      </w:pPr>
      <w:rPr>
        <w:rFonts w:ascii="Symbol" w:hAnsi="Symbol" w:hint="default"/>
      </w:rPr>
    </w:lvl>
    <w:lvl w:ilvl="1" w:tplc="04160003" w:tentative="1">
      <w:start w:val="1"/>
      <w:numFmt w:val="bullet"/>
      <w:lvlText w:val="o"/>
      <w:lvlJc w:val="left"/>
      <w:pPr>
        <w:ind w:left="3992" w:hanging="360"/>
      </w:pPr>
      <w:rPr>
        <w:rFonts w:ascii="Courier New" w:hAnsi="Courier New" w:cs="Courier New" w:hint="default"/>
      </w:rPr>
    </w:lvl>
    <w:lvl w:ilvl="2" w:tplc="04160005" w:tentative="1">
      <w:start w:val="1"/>
      <w:numFmt w:val="bullet"/>
      <w:lvlText w:val=""/>
      <w:lvlJc w:val="left"/>
      <w:pPr>
        <w:ind w:left="4712" w:hanging="360"/>
      </w:pPr>
      <w:rPr>
        <w:rFonts w:ascii="Wingdings" w:hAnsi="Wingdings" w:hint="default"/>
      </w:rPr>
    </w:lvl>
    <w:lvl w:ilvl="3" w:tplc="04160001" w:tentative="1">
      <w:start w:val="1"/>
      <w:numFmt w:val="bullet"/>
      <w:lvlText w:val=""/>
      <w:lvlJc w:val="left"/>
      <w:pPr>
        <w:ind w:left="5432" w:hanging="360"/>
      </w:pPr>
      <w:rPr>
        <w:rFonts w:ascii="Symbol" w:hAnsi="Symbol" w:hint="default"/>
      </w:rPr>
    </w:lvl>
    <w:lvl w:ilvl="4" w:tplc="04160003" w:tentative="1">
      <w:start w:val="1"/>
      <w:numFmt w:val="bullet"/>
      <w:lvlText w:val="o"/>
      <w:lvlJc w:val="left"/>
      <w:pPr>
        <w:ind w:left="6152" w:hanging="360"/>
      </w:pPr>
      <w:rPr>
        <w:rFonts w:ascii="Courier New" w:hAnsi="Courier New" w:cs="Courier New" w:hint="default"/>
      </w:rPr>
    </w:lvl>
    <w:lvl w:ilvl="5" w:tplc="04160005" w:tentative="1">
      <w:start w:val="1"/>
      <w:numFmt w:val="bullet"/>
      <w:lvlText w:val=""/>
      <w:lvlJc w:val="left"/>
      <w:pPr>
        <w:ind w:left="6872" w:hanging="360"/>
      </w:pPr>
      <w:rPr>
        <w:rFonts w:ascii="Wingdings" w:hAnsi="Wingdings" w:hint="default"/>
      </w:rPr>
    </w:lvl>
    <w:lvl w:ilvl="6" w:tplc="04160001" w:tentative="1">
      <w:start w:val="1"/>
      <w:numFmt w:val="bullet"/>
      <w:lvlText w:val=""/>
      <w:lvlJc w:val="left"/>
      <w:pPr>
        <w:ind w:left="7592" w:hanging="360"/>
      </w:pPr>
      <w:rPr>
        <w:rFonts w:ascii="Symbol" w:hAnsi="Symbol" w:hint="default"/>
      </w:rPr>
    </w:lvl>
    <w:lvl w:ilvl="7" w:tplc="04160003" w:tentative="1">
      <w:start w:val="1"/>
      <w:numFmt w:val="bullet"/>
      <w:lvlText w:val="o"/>
      <w:lvlJc w:val="left"/>
      <w:pPr>
        <w:ind w:left="8312" w:hanging="360"/>
      </w:pPr>
      <w:rPr>
        <w:rFonts w:ascii="Courier New" w:hAnsi="Courier New" w:cs="Courier New" w:hint="default"/>
      </w:rPr>
    </w:lvl>
    <w:lvl w:ilvl="8" w:tplc="04160005" w:tentative="1">
      <w:start w:val="1"/>
      <w:numFmt w:val="bullet"/>
      <w:lvlText w:val=""/>
      <w:lvlJc w:val="left"/>
      <w:pPr>
        <w:ind w:left="9032" w:hanging="360"/>
      </w:pPr>
      <w:rPr>
        <w:rFonts w:ascii="Wingdings" w:hAnsi="Wingdings" w:hint="default"/>
      </w:rPr>
    </w:lvl>
  </w:abstractNum>
  <w:abstractNum w:abstractNumId="13" w15:restartNumberingAfterBreak="0">
    <w:nsid w:val="28EB7113"/>
    <w:multiLevelType w:val="hybridMultilevel"/>
    <w:tmpl w:val="76A89C64"/>
    <w:lvl w:ilvl="0" w:tplc="377E26AC">
      <w:start w:val="1"/>
      <w:numFmt w:val="decimal"/>
      <w:lvlText w:val="%1."/>
      <w:lvlJc w:val="left"/>
      <w:pPr>
        <w:ind w:left="321" w:hanging="212"/>
        <w:jc w:val="left"/>
      </w:pPr>
      <w:rPr>
        <w:rFonts w:ascii="Times New Roman" w:eastAsia="Times New Roman" w:hAnsi="Times New Roman" w:cs="Times New Roman" w:hint="default"/>
        <w:spacing w:val="0"/>
        <w:w w:val="99"/>
        <w:sz w:val="20"/>
        <w:szCs w:val="20"/>
        <w:lang w:val="pt-PT" w:eastAsia="en-US" w:bidi="ar-SA"/>
      </w:rPr>
    </w:lvl>
    <w:lvl w:ilvl="1" w:tplc="ECC87E28">
      <w:numFmt w:val="bullet"/>
      <w:lvlText w:val="•"/>
      <w:lvlJc w:val="left"/>
      <w:pPr>
        <w:ind w:left="941" w:hanging="212"/>
      </w:pPr>
      <w:rPr>
        <w:rFonts w:hint="default"/>
        <w:lang w:val="pt-PT" w:eastAsia="en-US" w:bidi="ar-SA"/>
      </w:rPr>
    </w:lvl>
    <w:lvl w:ilvl="2" w:tplc="469EA210">
      <w:numFmt w:val="bullet"/>
      <w:lvlText w:val="•"/>
      <w:lvlJc w:val="left"/>
      <w:pPr>
        <w:ind w:left="1562" w:hanging="212"/>
      </w:pPr>
      <w:rPr>
        <w:rFonts w:hint="default"/>
        <w:lang w:val="pt-PT" w:eastAsia="en-US" w:bidi="ar-SA"/>
      </w:rPr>
    </w:lvl>
    <w:lvl w:ilvl="3" w:tplc="B0FC5886">
      <w:numFmt w:val="bullet"/>
      <w:lvlText w:val="•"/>
      <w:lvlJc w:val="left"/>
      <w:pPr>
        <w:ind w:left="2183" w:hanging="212"/>
      </w:pPr>
      <w:rPr>
        <w:rFonts w:hint="default"/>
        <w:lang w:val="pt-PT" w:eastAsia="en-US" w:bidi="ar-SA"/>
      </w:rPr>
    </w:lvl>
    <w:lvl w:ilvl="4" w:tplc="72324BF6">
      <w:numFmt w:val="bullet"/>
      <w:lvlText w:val="•"/>
      <w:lvlJc w:val="left"/>
      <w:pPr>
        <w:ind w:left="2805" w:hanging="212"/>
      </w:pPr>
      <w:rPr>
        <w:rFonts w:hint="default"/>
        <w:lang w:val="pt-PT" w:eastAsia="en-US" w:bidi="ar-SA"/>
      </w:rPr>
    </w:lvl>
    <w:lvl w:ilvl="5" w:tplc="A0AA005C">
      <w:numFmt w:val="bullet"/>
      <w:lvlText w:val="•"/>
      <w:lvlJc w:val="left"/>
      <w:pPr>
        <w:ind w:left="3426" w:hanging="212"/>
      </w:pPr>
      <w:rPr>
        <w:rFonts w:hint="default"/>
        <w:lang w:val="pt-PT" w:eastAsia="en-US" w:bidi="ar-SA"/>
      </w:rPr>
    </w:lvl>
    <w:lvl w:ilvl="6" w:tplc="155CEE96">
      <w:numFmt w:val="bullet"/>
      <w:lvlText w:val="•"/>
      <w:lvlJc w:val="left"/>
      <w:pPr>
        <w:ind w:left="4047" w:hanging="212"/>
      </w:pPr>
      <w:rPr>
        <w:rFonts w:hint="default"/>
        <w:lang w:val="pt-PT" w:eastAsia="en-US" w:bidi="ar-SA"/>
      </w:rPr>
    </w:lvl>
    <w:lvl w:ilvl="7" w:tplc="A8FEAB9C">
      <w:numFmt w:val="bullet"/>
      <w:lvlText w:val="•"/>
      <w:lvlJc w:val="left"/>
      <w:pPr>
        <w:ind w:left="4669" w:hanging="212"/>
      </w:pPr>
      <w:rPr>
        <w:rFonts w:hint="default"/>
        <w:lang w:val="pt-PT" w:eastAsia="en-US" w:bidi="ar-SA"/>
      </w:rPr>
    </w:lvl>
    <w:lvl w:ilvl="8" w:tplc="1AEA0A64">
      <w:numFmt w:val="bullet"/>
      <w:lvlText w:val="•"/>
      <w:lvlJc w:val="left"/>
      <w:pPr>
        <w:ind w:left="5290" w:hanging="212"/>
      </w:pPr>
      <w:rPr>
        <w:rFonts w:hint="default"/>
        <w:lang w:val="pt-PT" w:eastAsia="en-US" w:bidi="ar-SA"/>
      </w:rPr>
    </w:lvl>
  </w:abstractNum>
  <w:abstractNum w:abstractNumId="14" w15:restartNumberingAfterBreak="0">
    <w:nsid w:val="311115E6"/>
    <w:multiLevelType w:val="hybridMultilevel"/>
    <w:tmpl w:val="B09007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12525E9"/>
    <w:multiLevelType w:val="hybridMultilevel"/>
    <w:tmpl w:val="3938780C"/>
    <w:lvl w:ilvl="0" w:tplc="206E6878">
      <w:start w:val="1"/>
      <w:numFmt w:val="decimal"/>
      <w:lvlText w:val="%1-"/>
      <w:lvlJc w:val="left"/>
      <w:pPr>
        <w:ind w:left="504" w:hanging="360"/>
      </w:pPr>
      <w:rPr>
        <w:rFonts w:hint="default"/>
      </w:rPr>
    </w:lvl>
    <w:lvl w:ilvl="1" w:tplc="04160019" w:tentative="1">
      <w:start w:val="1"/>
      <w:numFmt w:val="lowerLetter"/>
      <w:lvlText w:val="%2."/>
      <w:lvlJc w:val="left"/>
      <w:pPr>
        <w:ind w:left="1224" w:hanging="360"/>
      </w:pPr>
    </w:lvl>
    <w:lvl w:ilvl="2" w:tplc="0416001B" w:tentative="1">
      <w:start w:val="1"/>
      <w:numFmt w:val="lowerRoman"/>
      <w:lvlText w:val="%3."/>
      <w:lvlJc w:val="right"/>
      <w:pPr>
        <w:ind w:left="1944" w:hanging="180"/>
      </w:pPr>
    </w:lvl>
    <w:lvl w:ilvl="3" w:tplc="0416000F" w:tentative="1">
      <w:start w:val="1"/>
      <w:numFmt w:val="decimal"/>
      <w:lvlText w:val="%4."/>
      <w:lvlJc w:val="left"/>
      <w:pPr>
        <w:ind w:left="2664" w:hanging="360"/>
      </w:pPr>
    </w:lvl>
    <w:lvl w:ilvl="4" w:tplc="04160019" w:tentative="1">
      <w:start w:val="1"/>
      <w:numFmt w:val="lowerLetter"/>
      <w:lvlText w:val="%5."/>
      <w:lvlJc w:val="left"/>
      <w:pPr>
        <w:ind w:left="3384" w:hanging="360"/>
      </w:pPr>
    </w:lvl>
    <w:lvl w:ilvl="5" w:tplc="0416001B" w:tentative="1">
      <w:start w:val="1"/>
      <w:numFmt w:val="lowerRoman"/>
      <w:lvlText w:val="%6."/>
      <w:lvlJc w:val="right"/>
      <w:pPr>
        <w:ind w:left="4104" w:hanging="180"/>
      </w:pPr>
    </w:lvl>
    <w:lvl w:ilvl="6" w:tplc="0416000F" w:tentative="1">
      <w:start w:val="1"/>
      <w:numFmt w:val="decimal"/>
      <w:lvlText w:val="%7."/>
      <w:lvlJc w:val="left"/>
      <w:pPr>
        <w:ind w:left="4824" w:hanging="360"/>
      </w:pPr>
    </w:lvl>
    <w:lvl w:ilvl="7" w:tplc="04160019" w:tentative="1">
      <w:start w:val="1"/>
      <w:numFmt w:val="lowerLetter"/>
      <w:lvlText w:val="%8."/>
      <w:lvlJc w:val="left"/>
      <w:pPr>
        <w:ind w:left="5544" w:hanging="360"/>
      </w:pPr>
    </w:lvl>
    <w:lvl w:ilvl="8" w:tplc="0416001B" w:tentative="1">
      <w:start w:val="1"/>
      <w:numFmt w:val="lowerRoman"/>
      <w:lvlText w:val="%9."/>
      <w:lvlJc w:val="right"/>
      <w:pPr>
        <w:ind w:left="6264" w:hanging="180"/>
      </w:pPr>
    </w:lvl>
  </w:abstractNum>
  <w:abstractNum w:abstractNumId="16" w15:restartNumberingAfterBreak="0">
    <w:nsid w:val="3608025B"/>
    <w:multiLevelType w:val="hybridMultilevel"/>
    <w:tmpl w:val="324A9ED4"/>
    <w:lvl w:ilvl="0" w:tplc="A24226CE">
      <w:start w:val="1"/>
      <w:numFmt w:val="lowerLetter"/>
      <w:lvlText w:val="%1)"/>
      <w:lvlJc w:val="left"/>
      <w:pPr>
        <w:ind w:left="429" w:hanging="320"/>
        <w:jc w:val="left"/>
      </w:pPr>
      <w:rPr>
        <w:rFonts w:ascii="Times New Roman" w:eastAsia="Times New Roman" w:hAnsi="Times New Roman" w:cs="Times New Roman" w:hint="default"/>
        <w:w w:val="99"/>
        <w:sz w:val="20"/>
        <w:szCs w:val="20"/>
        <w:lang w:val="pt-PT" w:eastAsia="en-US" w:bidi="ar-SA"/>
      </w:rPr>
    </w:lvl>
    <w:lvl w:ilvl="1" w:tplc="FF8683EC">
      <w:numFmt w:val="bullet"/>
      <w:lvlText w:val="•"/>
      <w:lvlJc w:val="left"/>
      <w:pPr>
        <w:ind w:left="727" w:hanging="320"/>
      </w:pPr>
      <w:rPr>
        <w:rFonts w:hint="default"/>
        <w:lang w:val="pt-PT" w:eastAsia="en-US" w:bidi="ar-SA"/>
      </w:rPr>
    </w:lvl>
    <w:lvl w:ilvl="2" w:tplc="69A086EE">
      <w:numFmt w:val="bullet"/>
      <w:lvlText w:val="•"/>
      <w:lvlJc w:val="left"/>
      <w:pPr>
        <w:ind w:left="1034" w:hanging="320"/>
      </w:pPr>
      <w:rPr>
        <w:rFonts w:hint="default"/>
        <w:lang w:val="pt-PT" w:eastAsia="en-US" w:bidi="ar-SA"/>
      </w:rPr>
    </w:lvl>
    <w:lvl w:ilvl="3" w:tplc="E858F5DE">
      <w:numFmt w:val="bullet"/>
      <w:lvlText w:val="•"/>
      <w:lvlJc w:val="left"/>
      <w:pPr>
        <w:ind w:left="1341" w:hanging="320"/>
      </w:pPr>
      <w:rPr>
        <w:rFonts w:hint="default"/>
        <w:lang w:val="pt-PT" w:eastAsia="en-US" w:bidi="ar-SA"/>
      </w:rPr>
    </w:lvl>
    <w:lvl w:ilvl="4" w:tplc="D0DC3E9E">
      <w:numFmt w:val="bullet"/>
      <w:lvlText w:val="•"/>
      <w:lvlJc w:val="left"/>
      <w:pPr>
        <w:ind w:left="1648" w:hanging="320"/>
      </w:pPr>
      <w:rPr>
        <w:rFonts w:hint="default"/>
        <w:lang w:val="pt-PT" w:eastAsia="en-US" w:bidi="ar-SA"/>
      </w:rPr>
    </w:lvl>
    <w:lvl w:ilvl="5" w:tplc="A14C617C">
      <w:numFmt w:val="bullet"/>
      <w:lvlText w:val="•"/>
      <w:lvlJc w:val="left"/>
      <w:pPr>
        <w:ind w:left="1956" w:hanging="320"/>
      </w:pPr>
      <w:rPr>
        <w:rFonts w:hint="default"/>
        <w:lang w:val="pt-PT" w:eastAsia="en-US" w:bidi="ar-SA"/>
      </w:rPr>
    </w:lvl>
    <w:lvl w:ilvl="6" w:tplc="54A6CB8E">
      <w:numFmt w:val="bullet"/>
      <w:lvlText w:val="•"/>
      <w:lvlJc w:val="left"/>
      <w:pPr>
        <w:ind w:left="2263" w:hanging="320"/>
      </w:pPr>
      <w:rPr>
        <w:rFonts w:hint="default"/>
        <w:lang w:val="pt-PT" w:eastAsia="en-US" w:bidi="ar-SA"/>
      </w:rPr>
    </w:lvl>
    <w:lvl w:ilvl="7" w:tplc="AADAE830">
      <w:numFmt w:val="bullet"/>
      <w:lvlText w:val="•"/>
      <w:lvlJc w:val="left"/>
      <w:pPr>
        <w:ind w:left="2570" w:hanging="320"/>
      </w:pPr>
      <w:rPr>
        <w:rFonts w:hint="default"/>
        <w:lang w:val="pt-PT" w:eastAsia="en-US" w:bidi="ar-SA"/>
      </w:rPr>
    </w:lvl>
    <w:lvl w:ilvl="8" w:tplc="1D18AA06">
      <w:numFmt w:val="bullet"/>
      <w:lvlText w:val="•"/>
      <w:lvlJc w:val="left"/>
      <w:pPr>
        <w:ind w:left="2877" w:hanging="320"/>
      </w:pPr>
      <w:rPr>
        <w:rFonts w:hint="default"/>
        <w:lang w:val="pt-PT" w:eastAsia="en-US" w:bidi="ar-SA"/>
      </w:rPr>
    </w:lvl>
  </w:abstractNum>
  <w:abstractNum w:abstractNumId="17" w15:restartNumberingAfterBreak="0">
    <w:nsid w:val="418C6B19"/>
    <w:multiLevelType w:val="hybridMultilevel"/>
    <w:tmpl w:val="76342652"/>
    <w:lvl w:ilvl="0" w:tplc="BF7C7B2A">
      <w:start w:val="1"/>
      <w:numFmt w:val="low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4DA15A5"/>
    <w:multiLevelType w:val="hybridMultilevel"/>
    <w:tmpl w:val="00F4DAAE"/>
    <w:lvl w:ilvl="0" w:tplc="EBEA0CE4">
      <w:start w:val="1"/>
      <w:numFmt w:val="bullet"/>
      <w:lvlText w:val="-"/>
      <w:lvlJc w:val="left"/>
      <w:pPr>
        <w:tabs>
          <w:tab w:val="num" w:pos="720"/>
        </w:tabs>
        <w:ind w:left="720" w:hanging="360"/>
      </w:pPr>
      <w:rPr>
        <w:rFonts w:ascii="Times New Roman" w:hAnsi="Times New Roman" w:cs="Times New Roman" w:hint="default"/>
      </w:rPr>
    </w:lvl>
    <w:lvl w:ilvl="1" w:tplc="CC4AE1AA">
      <w:start w:val="1"/>
      <w:numFmt w:val="bullet"/>
      <w:lvlText w:val="-"/>
      <w:lvlJc w:val="left"/>
      <w:pPr>
        <w:tabs>
          <w:tab w:val="num" w:pos="1440"/>
        </w:tabs>
        <w:ind w:left="1440" w:hanging="360"/>
      </w:pPr>
      <w:rPr>
        <w:rFonts w:ascii="Times New Roman" w:hAnsi="Times New Roman" w:cs="Times New Roman" w:hint="default"/>
      </w:rPr>
    </w:lvl>
    <w:lvl w:ilvl="2" w:tplc="E6EEBE82">
      <w:start w:val="1"/>
      <w:numFmt w:val="bullet"/>
      <w:lvlText w:val="-"/>
      <w:lvlJc w:val="left"/>
      <w:pPr>
        <w:tabs>
          <w:tab w:val="num" w:pos="2160"/>
        </w:tabs>
        <w:ind w:left="2160" w:hanging="360"/>
      </w:pPr>
      <w:rPr>
        <w:rFonts w:ascii="Times New Roman" w:hAnsi="Times New Roman" w:cs="Times New Roman" w:hint="default"/>
      </w:rPr>
    </w:lvl>
    <w:lvl w:ilvl="3" w:tplc="FB708B72">
      <w:start w:val="1"/>
      <w:numFmt w:val="bullet"/>
      <w:lvlText w:val="-"/>
      <w:lvlJc w:val="left"/>
      <w:pPr>
        <w:tabs>
          <w:tab w:val="num" w:pos="2880"/>
        </w:tabs>
        <w:ind w:left="2880" w:hanging="360"/>
      </w:pPr>
      <w:rPr>
        <w:rFonts w:ascii="Times New Roman" w:hAnsi="Times New Roman" w:cs="Times New Roman" w:hint="default"/>
      </w:rPr>
    </w:lvl>
    <w:lvl w:ilvl="4" w:tplc="19705F04">
      <w:start w:val="1"/>
      <w:numFmt w:val="bullet"/>
      <w:lvlText w:val="-"/>
      <w:lvlJc w:val="left"/>
      <w:pPr>
        <w:tabs>
          <w:tab w:val="num" w:pos="3600"/>
        </w:tabs>
        <w:ind w:left="3600" w:hanging="360"/>
      </w:pPr>
      <w:rPr>
        <w:rFonts w:ascii="Times New Roman" w:hAnsi="Times New Roman" w:cs="Times New Roman" w:hint="default"/>
      </w:rPr>
    </w:lvl>
    <w:lvl w:ilvl="5" w:tplc="72746E82">
      <w:start w:val="1"/>
      <w:numFmt w:val="bullet"/>
      <w:lvlText w:val="-"/>
      <w:lvlJc w:val="left"/>
      <w:pPr>
        <w:tabs>
          <w:tab w:val="num" w:pos="4320"/>
        </w:tabs>
        <w:ind w:left="4320" w:hanging="360"/>
      </w:pPr>
      <w:rPr>
        <w:rFonts w:ascii="Times New Roman" w:hAnsi="Times New Roman" w:cs="Times New Roman" w:hint="default"/>
      </w:rPr>
    </w:lvl>
    <w:lvl w:ilvl="6" w:tplc="02804C26">
      <w:start w:val="1"/>
      <w:numFmt w:val="bullet"/>
      <w:lvlText w:val="-"/>
      <w:lvlJc w:val="left"/>
      <w:pPr>
        <w:tabs>
          <w:tab w:val="num" w:pos="5040"/>
        </w:tabs>
        <w:ind w:left="5040" w:hanging="360"/>
      </w:pPr>
      <w:rPr>
        <w:rFonts w:ascii="Times New Roman" w:hAnsi="Times New Roman" w:cs="Times New Roman" w:hint="default"/>
      </w:rPr>
    </w:lvl>
    <w:lvl w:ilvl="7" w:tplc="E1B6B208">
      <w:start w:val="1"/>
      <w:numFmt w:val="bullet"/>
      <w:lvlText w:val="-"/>
      <w:lvlJc w:val="left"/>
      <w:pPr>
        <w:tabs>
          <w:tab w:val="num" w:pos="5760"/>
        </w:tabs>
        <w:ind w:left="5760" w:hanging="360"/>
      </w:pPr>
      <w:rPr>
        <w:rFonts w:ascii="Times New Roman" w:hAnsi="Times New Roman" w:cs="Times New Roman" w:hint="default"/>
      </w:rPr>
    </w:lvl>
    <w:lvl w:ilvl="8" w:tplc="92AE842A">
      <w:start w:val="1"/>
      <w:numFmt w:val="bullet"/>
      <w:lvlText w:val="-"/>
      <w:lvlJc w:val="left"/>
      <w:pPr>
        <w:tabs>
          <w:tab w:val="num" w:pos="6480"/>
        </w:tabs>
        <w:ind w:left="6480" w:hanging="360"/>
      </w:pPr>
      <w:rPr>
        <w:rFonts w:ascii="Times New Roman" w:hAnsi="Times New Roman" w:cs="Times New Roman" w:hint="default"/>
      </w:rPr>
    </w:lvl>
  </w:abstractNum>
  <w:abstractNum w:abstractNumId="19"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0"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15:restartNumberingAfterBreak="0">
    <w:nsid w:val="4A044CD2"/>
    <w:multiLevelType w:val="multilevel"/>
    <w:tmpl w:val="C1742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C104B8"/>
    <w:multiLevelType w:val="hybridMultilevel"/>
    <w:tmpl w:val="6BDC3F7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517000F8"/>
    <w:multiLevelType w:val="hybridMultilevel"/>
    <w:tmpl w:val="B9382AF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15:restartNumberingAfterBreak="0">
    <w:nsid w:val="523A53DB"/>
    <w:multiLevelType w:val="hybridMultilevel"/>
    <w:tmpl w:val="69C0462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6" w15:restartNumberingAfterBreak="0">
    <w:nsid w:val="557B2AA6"/>
    <w:multiLevelType w:val="hybridMultilevel"/>
    <w:tmpl w:val="CEC04D82"/>
    <w:lvl w:ilvl="0" w:tplc="FAD66FFC">
      <w:start w:val="1"/>
      <w:numFmt w:val="bullet"/>
      <w:lvlText w:val="-"/>
      <w:lvlJc w:val="left"/>
      <w:pPr>
        <w:tabs>
          <w:tab w:val="num" w:pos="720"/>
        </w:tabs>
        <w:ind w:left="720" w:hanging="360"/>
      </w:pPr>
      <w:rPr>
        <w:rFonts w:ascii="Times New Roman" w:hAnsi="Times New Roman" w:cs="Times New Roman" w:hint="default"/>
      </w:rPr>
    </w:lvl>
    <w:lvl w:ilvl="1" w:tplc="8982A022">
      <w:start w:val="1"/>
      <w:numFmt w:val="bullet"/>
      <w:lvlText w:val="-"/>
      <w:lvlJc w:val="left"/>
      <w:pPr>
        <w:tabs>
          <w:tab w:val="num" w:pos="1440"/>
        </w:tabs>
        <w:ind w:left="1440" w:hanging="360"/>
      </w:pPr>
      <w:rPr>
        <w:rFonts w:ascii="Times New Roman" w:hAnsi="Times New Roman" w:cs="Times New Roman" w:hint="default"/>
      </w:rPr>
    </w:lvl>
    <w:lvl w:ilvl="2" w:tplc="C81EC9EA">
      <w:start w:val="1"/>
      <w:numFmt w:val="bullet"/>
      <w:lvlText w:val="-"/>
      <w:lvlJc w:val="left"/>
      <w:pPr>
        <w:tabs>
          <w:tab w:val="num" w:pos="2160"/>
        </w:tabs>
        <w:ind w:left="2160" w:hanging="360"/>
      </w:pPr>
      <w:rPr>
        <w:rFonts w:ascii="Times New Roman" w:hAnsi="Times New Roman" w:cs="Times New Roman" w:hint="default"/>
      </w:rPr>
    </w:lvl>
    <w:lvl w:ilvl="3" w:tplc="CBCCD50C">
      <w:start w:val="1"/>
      <w:numFmt w:val="bullet"/>
      <w:lvlText w:val="-"/>
      <w:lvlJc w:val="left"/>
      <w:pPr>
        <w:tabs>
          <w:tab w:val="num" w:pos="2880"/>
        </w:tabs>
        <w:ind w:left="2880" w:hanging="360"/>
      </w:pPr>
      <w:rPr>
        <w:rFonts w:ascii="Times New Roman" w:hAnsi="Times New Roman" w:cs="Times New Roman" w:hint="default"/>
      </w:rPr>
    </w:lvl>
    <w:lvl w:ilvl="4" w:tplc="E570B3EE">
      <w:start w:val="1"/>
      <w:numFmt w:val="bullet"/>
      <w:lvlText w:val="-"/>
      <w:lvlJc w:val="left"/>
      <w:pPr>
        <w:tabs>
          <w:tab w:val="num" w:pos="3600"/>
        </w:tabs>
        <w:ind w:left="3600" w:hanging="360"/>
      </w:pPr>
      <w:rPr>
        <w:rFonts w:ascii="Times New Roman" w:hAnsi="Times New Roman" w:cs="Times New Roman" w:hint="default"/>
      </w:rPr>
    </w:lvl>
    <w:lvl w:ilvl="5" w:tplc="5B1C963E">
      <w:start w:val="1"/>
      <w:numFmt w:val="bullet"/>
      <w:lvlText w:val="-"/>
      <w:lvlJc w:val="left"/>
      <w:pPr>
        <w:tabs>
          <w:tab w:val="num" w:pos="4320"/>
        </w:tabs>
        <w:ind w:left="4320" w:hanging="360"/>
      </w:pPr>
      <w:rPr>
        <w:rFonts w:ascii="Times New Roman" w:hAnsi="Times New Roman" w:cs="Times New Roman" w:hint="default"/>
      </w:rPr>
    </w:lvl>
    <w:lvl w:ilvl="6" w:tplc="6D828F38">
      <w:start w:val="1"/>
      <w:numFmt w:val="bullet"/>
      <w:lvlText w:val="-"/>
      <w:lvlJc w:val="left"/>
      <w:pPr>
        <w:tabs>
          <w:tab w:val="num" w:pos="5040"/>
        </w:tabs>
        <w:ind w:left="5040" w:hanging="360"/>
      </w:pPr>
      <w:rPr>
        <w:rFonts w:ascii="Times New Roman" w:hAnsi="Times New Roman" w:cs="Times New Roman" w:hint="default"/>
      </w:rPr>
    </w:lvl>
    <w:lvl w:ilvl="7" w:tplc="C7DE06B8">
      <w:start w:val="1"/>
      <w:numFmt w:val="bullet"/>
      <w:lvlText w:val="-"/>
      <w:lvlJc w:val="left"/>
      <w:pPr>
        <w:tabs>
          <w:tab w:val="num" w:pos="5760"/>
        </w:tabs>
        <w:ind w:left="5760" w:hanging="360"/>
      </w:pPr>
      <w:rPr>
        <w:rFonts w:ascii="Times New Roman" w:hAnsi="Times New Roman" w:cs="Times New Roman" w:hint="default"/>
      </w:rPr>
    </w:lvl>
    <w:lvl w:ilvl="8" w:tplc="29748E78">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57052DF0"/>
    <w:multiLevelType w:val="hybridMultilevel"/>
    <w:tmpl w:val="2BAE18FA"/>
    <w:lvl w:ilvl="0" w:tplc="0416000B">
      <w:start w:val="1"/>
      <w:numFmt w:val="bullet"/>
      <w:lvlText w:val=""/>
      <w:lvlJc w:val="left"/>
      <w:pPr>
        <w:ind w:left="3338"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731349B"/>
    <w:multiLevelType w:val="multilevel"/>
    <w:tmpl w:val="CCF67ED8"/>
    <w:lvl w:ilvl="0">
      <w:start w:val="4"/>
      <w:numFmt w:val="decimal"/>
      <w:lvlText w:val="%1"/>
      <w:lvlJc w:val="left"/>
      <w:pPr>
        <w:ind w:left="592" w:hanging="209"/>
      </w:pPr>
      <w:rPr>
        <w:rFonts w:ascii="Times New Roman" w:eastAsia="Times New Roman" w:hAnsi="Times New Roman" w:cs="Times New Roman" w:hint="default"/>
        <w:b/>
        <w:bCs/>
        <w:w w:val="100"/>
        <w:sz w:val="24"/>
        <w:szCs w:val="24"/>
        <w:shd w:val="clear" w:color="auto" w:fill="BEBEBE"/>
        <w:lang w:val="pt-PT" w:eastAsia="en-US" w:bidi="ar-SA"/>
      </w:rPr>
    </w:lvl>
    <w:lvl w:ilvl="1">
      <w:start w:val="1"/>
      <w:numFmt w:val="decimal"/>
      <w:lvlText w:val="%1.%2"/>
      <w:lvlJc w:val="left"/>
      <w:pPr>
        <w:ind w:left="773" w:hanging="361"/>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013" w:hanging="601"/>
      </w:pPr>
      <w:rPr>
        <w:rFonts w:hint="default"/>
        <w:b/>
        <w:bCs/>
        <w:w w:val="100"/>
        <w:lang w:val="pt-PT" w:eastAsia="en-US" w:bidi="ar-SA"/>
      </w:rPr>
    </w:lvl>
    <w:lvl w:ilvl="3">
      <w:start w:val="1"/>
      <w:numFmt w:val="lowerLetter"/>
      <w:lvlText w:val="%4)"/>
      <w:lvlJc w:val="left"/>
      <w:pPr>
        <w:ind w:left="1133" w:hanging="420"/>
      </w:pPr>
      <w:rPr>
        <w:rFonts w:ascii="Times New Roman" w:eastAsia="Times New Roman" w:hAnsi="Times New Roman" w:cs="Times New Roman" w:hint="default"/>
        <w:spacing w:val="-1"/>
        <w:w w:val="99"/>
        <w:sz w:val="24"/>
        <w:szCs w:val="24"/>
        <w:lang w:val="pt-PT" w:eastAsia="en-US" w:bidi="ar-SA"/>
      </w:rPr>
    </w:lvl>
    <w:lvl w:ilvl="4">
      <w:numFmt w:val="bullet"/>
      <w:lvlText w:val="•"/>
      <w:lvlJc w:val="left"/>
      <w:pPr>
        <w:ind w:left="2526" w:hanging="420"/>
      </w:pPr>
      <w:rPr>
        <w:rFonts w:hint="default"/>
        <w:lang w:val="pt-PT" w:eastAsia="en-US" w:bidi="ar-SA"/>
      </w:rPr>
    </w:lvl>
    <w:lvl w:ilvl="5">
      <w:numFmt w:val="bullet"/>
      <w:lvlText w:val="•"/>
      <w:lvlJc w:val="left"/>
      <w:pPr>
        <w:ind w:left="3913" w:hanging="420"/>
      </w:pPr>
      <w:rPr>
        <w:rFonts w:hint="default"/>
        <w:lang w:val="pt-PT" w:eastAsia="en-US" w:bidi="ar-SA"/>
      </w:rPr>
    </w:lvl>
    <w:lvl w:ilvl="6">
      <w:numFmt w:val="bullet"/>
      <w:lvlText w:val="•"/>
      <w:lvlJc w:val="left"/>
      <w:pPr>
        <w:ind w:left="5299" w:hanging="420"/>
      </w:pPr>
      <w:rPr>
        <w:rFonts w:hint="default"/>
        <w:lang w:val="pt-PT" w:eastAsia="en-US" w:bidi="ar-SA"/>
      </w:rPr>
    </w:lvl>
    <w:lvl w:ilvl="7">
      <w:numFmt w:val="bullet"/>
      <w:lvlText w:val="•"/>
      <w:lvlJc w:val="left"/>
      <w:pPr>
        <w:ind w:left="6686" w:hanging="420"/>
      </w:pPr>
      <w:rPr>
        <w:rFonts w:hint="default"/>
        <w:lang w:val="pt-PT" w:eastAsia="en-US" w:bidi="ar-SA"/>
      </w:rPr>
    </w:lvl>
    <w:lvl w:ilvl="8">
      <w:numFmt w:val="bullet"/>
      <w:lvlText w:val="•"/>
      <w:lvlJc w:val="left"/>
      <w:pPr>
        <w:ind w:left="8073" w:hanging="420"/>
      </w:pPr>
      <w:rPr>
        <w:rFonts w:hint="default"/>
        <w:lang w:val="pt-PT" w:eastAsia="en-US" w:bidi="ar-SA"/>
      </w:rPr>
    </w:lvl>
  </w:abstractNum>
  <w:abstractNum w:abstractNumId="29" w15:restartNumberingAfterBreak="0">
    <w:nsid w:val="5BB332F0"/>
    <w:multiLevelType w:val="hybridMultilevel"/>
    <w:tmpl w:val="D4BE2742"/>
    <w:lvl w:ilvl="0" w:tplc="74B02340">
      <w:start w:val="1"/>
      <w:numFmt w:val="decimal"/>
      <w:lvlText w:val="%1."/>
      <w:lvlJc w:val="left"/>
      <w:pPr>
        <w:ind w:left="321" w:hanging="260"/>
        <w:jc w:val="left"/>
      </w:pPr>
      <w:rPr>
        <w:rFonts w:ascii="Times New Roman" w:eastAsia="Times New Roman" w:hAnsi="Times New Roman" w:cs="Times New Roman" w:hint="default"/>
        <w:spacing w:val="0"/>
        <w:w w:val="99"/>
        <w:sz w:val="20"/>
        <w:szCs w:val="20"/>
        <w:lang w:val="pt-PT" w:eastAsia="en-US" w:bidi="ar-SA"/>
      </w:rPr>
    </w:lvl>
    <w:lvl w:ilvl="1" w:tplc="A37689FA">
      <w:numFmt w:val="bullet"/>
      <w:lvlText w:val="•"/>
      <w:lvlJc w:val="left"/>
      <w:pPr>
        <w:ind w:left="941" w:hanging="260"/>
      </w:pPr>
      <w:rPr>
        <w:rFonts w:hint="default"/>
        <w:lang w:val="pt-PT" w:eastAsia="en-US" w:bidi="ar-SA"/>
      </w:rPr>
    </w:lvl>
    <w:lvl w:ilvl="2" w:tplc="D9764390">
      <w:numFmt w:val="bullet"/>
      <w:lvlText w:val="•"/>
      <w:lvlJc w:val="left"/>
      <w:pPr>
        <w:ind w:left="1562" w:hanging="260"/>
      </w:pPr>
      <w:rPr>
        <w:rFonts w:hint="default"/>
        <w:lang w:val="pt-PT" w:eastAsia="en-US" w:bidi="ar-SA"/>
      </w:rPr>
    </w:lvl>
    <w:lvl w:ilvl="3" w:tplc="5CFE026A">
      <w:numFmt w:val="bullet"/>
      <w:lvlText w:val="•"/>
      <w:lvlJc w:val="left"/>
      <w:pPr>
        <w:ind w:left="2183" w:hanging="260"/>
      </w:pPr>
      <w:rPr>
        <w:rFonts w:hint="default"/>
        <w:lang w:val="pt-PT" w:eastAsia="en-US" w:bidi="ar-SA"/>
      </w:rPr>
    </w:lvl>
    <w:lvl w:ilvl="4" w:tplc="158271DA">
      <w:numFmt w:val="bullet"/>
      <w:lvlText w:val="•"/>
      <w:lvlJc w:val="left"/>
      <w:pPr>
        <w:ind w:left="2805" w:hanging="260"/>
      </w:pPr>
      <w:rPr>
        <w:rFonts w:hint="default"/>
        <w:lang w:val="pt-PT" w:eastAsia="en-US" w:bidi="ar-SA"/>
      </w:rPr>
    </w:lvl>
    <w:lvl w:ilvl="5" w:tplc="1144AF0A">
      <w:numFmt w:val="bullet"/>
      <w:lvlText w:val="•"/>
      <w:lvlJc w:val="left"/>
      <w:pPr>
        <w:ind w:left="3426" w:hanging="260"/>
      </w:pPr>
      <w:rPr>
        <w:rFonts w:hint="default"/>
        <w:lang w:val="pt-PT" w:eastAsia="en-US" w:bidi="ar-SA"/>
      </w:rPr>
    </w:lvl>
    <w:lvl w:ilvl="6" w:tplc="82DEE392">
      <w:numFmt w:val="bullet"/>
      <w:lvlText w:val="•"/>
      <w:lvlJc w:val="left"/>
      <w:pPr>
        <w:ind w:left="4047" w:hanging="260"/>
      </w:pPr>
      <w:rPr>
        <w:rFonts w:hint="default"/>
        <w:lang w:val="pt-PT" w:eastAsia="en-US" w:bidi="ar-SA"/>
      </w:rPr>
    </w:lvl>
    <w:lvl w:ilvl="7" w:tplc="0EE6F976">
      <w:numFmt w:val="bullet"/>
      <w:lvlText w:val="•"/>
      <w:lvlJc w:val="left"/>
      <w:pPr>
        <w:ind w:left="4669" w:hanging="260"/>
      </w:pPr>
      <w:rPr>
        <w:rFonts w:hint="default"/>
        <w:lang w:val="pt-PT" w:eastAsia="en-US" w:bidi="ar-SA"/>
      </w:rPr>
    </w:lvl>
    <w:lvl w:ilvl="8" w:tplc="BBB21D4E">
      <w:numFmt w:val="bullet"/>
      <w:lvlText w:val="•"/>
      <w:lvlJc w:val="left"/>
      <w:pPr>
        <w:ind w:left="5290" w:hanging="260"/>
      </w:pPr>
      <w:rPr>
        <w:rFonts w:hint="default"/>
        <w:lang w:val="pt-PT" w:eastAsia="en-US" w:bidi="ar-SA"/>
      </w:rPr>
    </w:lvl>
  </w:abstractNum>
  <w:abstractNum w:abstractNumId="30" w15:restartNumberingAfterBreak="0">
    <w:nsid w:val="5CE33DED"/>
    <w:multiLevelType w:val="hybridMultilevel"/>
    <w:tmpl w:val="FAA06238"/>
    <w:lvl w:ilvl="0" w:tplc="96CED3D6">
      <w:start w:val="1"/>
      <w:numFmt w:val="lowerLetter"/>
      <w:lvlText w:val="%1)"/>
      <w:lvlJc w:val="left"/>
      <w:pPr>
        <w:ind w:left="288" w:hanging="206"/>
        <w:jc w:val="left"/>
      </w:pPr>
      <w:rPr>
        <w:rFonts w:ascii="Times New Roman" w:eastAsia="Times New Roman" w:hAnsi="Times New Roman" w:cs="Times New Roman" w:hint="default"/>
        <w:w w:val="99"/>
        <w:sz w:val="20"/>
        <w:szCs w:val="20"/>
        <w:lang w:val="pt-PT" w:eastAsia="en-US" w:bidi="ar-SA"/>
      </w:rPr>
    </w:lvl>
    <w:lvl w:ilvl="1" w:tplc="44E8E4BE">
      <w:numFmt w:val="bullet"/>
      <w:lvlText w:val="•"/>
      <w:lvlJc w:val="left"/>
      <w:pPr>
        <w:ind w:left="601" w:hanging="206"/>
      </w:pPr>
      <w:rPr>
        <w:rFonts w:hint="default"/>
        <w:lang w:val="pt-PT" w:eastAsia="en-US" w:bidi="ar-SA"/>
      </w:rPr>
    </w:lvl>
    <w:lvl w:ilvl="2" w:tplc="0F2C7008">
      <w:numFmt w:val="bullet"/>
      <w:lvlText w:val="•"/>
      <w:lvlJc w:val="left"/>
      <w:pPr>
        <w:ind w:left="922" w:hanging="206"/>
      </w:pPr>
      <w:rPr>
        <w:rFonts w:hint="default"/>
        <w:lang w:val="pt-PT" w:eastAsia="en-US" w:bidi="ar-SA"/>
      </w:rPr>
    </w:lvl>
    <w:lvl w:ilvl="3" w:tplc="6E8C4828">
      <w:numFmt w:val="bullet"/>
      <w:lvlText w:val="•"/>
      <w:lvlJc w:val="left"/>
      <w:pPr>
        <w:ind w:left="1243" w:hanging="206"/>
      </w:pPr>
      <w:rPr>
        <w:rFonts w:hint="default"/>
        <w:lang w:val="pt-PT" w:eastAsia="en-US" w:bidi="ar-SA"/>
      </w:rPr>
    </w:lvl>
    <w:lvl w:ilvl="4" w:tplc="9B6889DA">
      <w:numFmt w:val="bullet"/>
      <w:lvlText w:val="•"/>
      <w:lvlJc w:val="left"/>
      <w:pPr>
        <w:ind w:left="1564" w:hanging="206"/>
      </w:pPr>
      <w:rPr>
        <w:rFonts w:hint="default"/>
        <w:lang w:val="pt-PT" w:eastAsia="en-US" w:bidi="ar-SA"/>
      </w:rPr>
    </w:lvl>
    <w:lvl w:ilvl="5" w:tplc="0F548976">
      <w:numFmt w:val="bullet"/>
      <w:lvlText w:val="•"/>
      <w:lvlJc w:val="left"/>
      <w:pPr>
        <w:ind w:left="1886" w:hanging="206"/>
      </w:pPr>
      <w:rPr>
        <w:rFonts w:hint="default"/>
        <w:lang w:val="pt-PT" w:eastAsia="en-US" w:bidi="ar-SA"/>
      </w:rPr>
    </w:lvl>
    <w:lvl w:ilvl="6" w:tplc="FA2E48EC">
      <w:numFmt w:val="bullet"/>
      <w:lvlText w:val="•"/>
      <w:lvlJc w:val="left"/>
      <w:pPr>
        <w:ind w:left="2207" w:hanging="206"/>
      </w:pPr>
      <w:rPr>
        <w:rFonts w:hint="default"/>
        <w:lang w:val="pt-PT" w:eastAsia="en-US" w:bidi="ar-SA"/>
      </w:rPr>
    </w:lvl>
    <w:lvl w:ilvl="7" w:tplc="FEB651FA">
      <w:numFmt w:val="bullet"/>
      <w:lvlText w:val="•"/>
      <w:lvlJc w:val="left"/>
      <w:pPr>
        <w:ind w:left="2528" w:hanging="206"/>
      </w:pPr>
      <w:rPr>
        <w:rFonts w:hint="default"/>
        <w:lang w:val="pt-PT" w:eastAsia="en-US" w:bidi="ar-SA"/>
      </w:rPr>
    </w:lvl>
    <w:lvl w:ilvl="8" w:tplc="48A4367E">
      <w:numFmt w:val="bullet"/>
      <w:lvlText w:val="•"/>
      <w:lvlJc w:val="left"/>
      <w:pPr>
        <w:ind w:left="2849" w:hanging="206"/>
      </w:pPr>
      <w:rPr>
        <w:rFonts w:hint="default"/>
        <w:lang w:val="pt-PT" w:eastAsia="en-US" w:bidi="ar-SA"/>
      </w:rPr>
    </w:lvl>
  </w:abstractNum>
  <w:abstractNum w:abstractNumId="31" w15:restartNumberingAfterBreak="0">
    <w:nsid w:val="6AA507E2"/>
    <w:multiLevelType w:val="hybridMultilevel"/>
    <w:tmpl w:val="1180C91C"/>
    <w:lvl w:ilvl="0" w:tplc="AFD4048E">
      <w:start w:val="1"/>
      <w:numFmt w:val="decimal"/>
      <w:lvlText w:val="%1."/>
      <w:lvlJc w:val="left"/>
      <w:pPr>
        <w:ind w:left="425" w:hanging="325"/>
      </w:pPr>
      <w:rPr>
        <w:rFonts w:ascii="Trebuchet MS" w:eastAsia="Trebuchet MS" w:hAnsi="Trebuchet MS" w:cs="Trebuchet MS" w:hint="default"/>
        <w:b/>
        <w:bCs/>
        <w:spacing w:val="-1"/>
        <w:w w:val="102"/>
        <w:sz w:val="23"/>
        <w:szCs w:val="23"/>
        <w:lang w:val="pt-PT" w:eastAsia="en-US" w:bidi="ar-SA"/>
      </w:rPr>
    </w:lvl>
    <w:lvl w:ilvl="1" w:tplc="3A24C1D0">
      <w:start w:val="1"/>
      <w:numFmt w:val="lowerLetter"/>
      <w:lvlText w:val="%2."/>
      <w:lvlJc w:val="left"/>
      <w:pPr>
        <w:ind w:left="581" w:hanging="301"/>
      </w:pPr>
      <w:rPr>
        <w:rFonts w:ascii="Trebuchet MS" w:eastAsia="Trebuchet MS" w:hAnsi="Trebuchet MS" w:cs="Trebuchet MS" w:hint="default"/>
        <w:spacing w:val="0"/>
        <w:w w:val="87"/>
        <w:sz w:val="19"/>
        <w:szCs w:val="19"/>
        <w:lang w:val="pt-PT" w:eastAsia="en-US" w:bidi="ar-SA"/>
      </w:rPr>
    </w:lvl>
    <w:lvl w:ilvl="2" w:tplc="B9963DB4">
      <w:numFmt w:val="bullet"/>
      <w:lvlText w:val="•"/>
      <w:lvlJc w:val="left"/>
      <w:pPr>
        <w:ind w:left="1300" w:hanging="301"/>
      </w:pPr>
      <w:rPr>
        <w:rFonts w:hint="default"/>
        <w:lang w:val="pt-PT" w:eastAsia="en-US" w:bidi="ar-SA"/>
      </w:rPr>
    </w:lvl>
    <w:lvl w:ilvl="3" w:tplc="A8F8B700">
      <w:numFmt w:val="bullet"/>
      <w:lvlText w:val="•"/>
      <w:lvlJc w:val="left"/>
      <w:pPr>
        <w:ind w:left="2020" w:hanging="301"/>
      </w:pPr>
      <w:rPr>
        <w:rFonts w:hint="default"/>
        <w:lang w:val="pt-PT" w:eastAsia="en-US" w:bidi="ar-SA"/>
      </w:rPr>
    </w:lvl>
    <w:lvl w:ilvl="4" w:tplc="FCD64A52">
      <w:numFmt w:val="bullet"/>
      <w:lvlText w:val="•"/>
      <w:lvlJc w:val="left"/>
      <w:pPr>
        <w:ind w:left="2740" w:hanging="301"/>
      </w:pPr>
      <w:rPr>
        <w:rFonts w:hint="default"/>
        <w:lang w:val="pt-PT" w:eastAsia="en-US" w:bidi="ar-SA"/>
      </w:rPr>
    </w:lvl>
    <w:lvl w:ilvl="5" w:tplc="8A161664">
      <w:numFmt w:val="bullet"/>
      <w:lvlText w:val="•"/>
      <w:lvlJc w:val="left"/>
      <w:pPr>
        <w:ind w:left="3461" w:hanging="301"/>
      </w:pPr>
      <w:rPr>
        <w:rFonts w:hint="default"/>
        <w:lang w:val="pt-PT" w:eastAsia="en-US" w:bidi="ar-SA"/>
      </w:rPr>
    </w:lvl>
    <w:lvl w:ilvl="6" w:tplc="6D7A41DA">
      <w:numFmt w:val="bullet"/>
      <w:lvlText w:val="•"/>
      <w:lvlJc w:val="left"/>
      <w:pPr>
        <w:ind w:left="4181" w:hanging="301"/>
      </w:pPr>
      <w:rPr>
        <w:rFonts w:hint="default"/>
        <w:lang w:val="pt-PT" w:eastAsia="en-US" w:bidi="ar-SA"/>
      </w:rPr>
    </w:lvl>
    <w:lvl w:ilvl="7" w:tplc="A3300088">
      <w:numFmt w:val="bullet"/>
      <w:lvlText w:val="•"/>
      <w:lvlJc w:val="left"/>
      <w:pPr>
        <w:ind w:left="4901" w:hanging="301"/>
      </w:pPr>
      <w:rPr>
        <w:rFonts w:hint="default"/>
        <w:lang w:val="pt-PT" w:eastAsia="en-US" w:bidi="ar-SA"/>
      </w:rPr>
    </w:lvl>
    <w:lvl w:ilvl="8" w:tplc="D1B2312A">
      <w:numFmt w:val="bullet"/>
      <w:lvlText w:val="•"/>
      <w:lvlJc w:val="left"/>
      <w:pPr>
        <w:ind w:left="5622" w:hanging="301"/>
      </w:pPr>
      <w:rPr>
        <w:rFonts w:hint="default"/>
        <w:lang w:val="pt-PT" w:eastAsia="en-US" w:bidi="ar-SA"/>
      </w:rPr>
    </w:lvl>
  </w:abstractNum>
  <w:abstractNum w:abstractNumId="32" w15:restartNumberingAfterBreak="0">
    <w:nsid w:val="6C745BA9"/>
    <w:multiLevelType w:val="multilevel"/>
    <w:tmpl w:val="76AC2304"/>
    <w:lvl w:ilvl="0">
      <w:start w:val="3"/>
      <w:numFmt w:val="decimal"/>
      <w:lvlText w:val="%1"/>
      <w:lvlJc w:val="left"/>
      <w:pPr>
        <w:ind w:left="584" w:hanging="484"/>
      </w:pPr>
      <w:rPr>
        <w:rFonts w:hint="default"/>
        <w:lang w:val="pt-PT" w:eastAsia="en-US" w:bidi="ar-SA"/>
      </w:rPr>
    </w:lvl>
    <w:lvl w:ilvl="1">
      <w:start w:val="1"/>
      <w:numFmt w:val="decimal"/>
      <w:lvlText w:val="%1.%2"/>
      <w:lvlJc w:val="left"/>
      <w:pPr>
        <w:ind w:left="584" w:hanging="484"/>
      </w:pPr>
      <w:rPr>
        <w:rFonts w:ascii="Trebuchet MS" w:eastAsia="Trebuchet MS" w:hAnsi="Trebuchet MS" w:cs="Trebuchet MS" w:hint="default"/>
        <w:b/>
        <w:bCs/>
        <w:spacing w:val="-1"/>
        <w:w w:val="102"/>
        <w:sz w:val="23"/>
        <w:szCs w:val="23"/>
        <w:lang w:val="pt-PT" w:eastAsia="en-US" w:bidi="ar-SA"/>
      </w:rPr>
    </w:lvl>
    <w:lvl w:ilvl="2">
      <w:numFmt w:val="bullet"/>
      <w:lvlText w:val="•"/>
      <w:lvlJc w:val="left"/>
      <w:pPr>
        <w:ind w:left="5120" w:hanging="484"/>
      </w:pPr>
      <w:rPr>
        <w:rFonts w:hint="default"/>
        <w:lang w:val="pt-PT" w:eastAsia="en-US" w:bidi="ar-SA"/>
      </w:rPr>
    </w:lvl>
    <w:lvl w:ilvl="3">
      <w:numFmt w:val="bullet"/>
      <w:lvlText w:val="•"/>
      <w:lvlJc w:val="left"/>
      <w:pPr>
        <w:ind w:left="7390" w:hanging="484"/>
      </w:pPr>
      <w:rPr>
        <w:rFonts w:hint="default"/>
        <w:lang w:val="pt-PT" w:eastAsia="en-US" w:bidi="ar-SA"/>
      </w:rPr>
    </w:lvl>
    <w:lvl w:ilvl="4">
      <w:numFmt w:val="bullet"/>
      <w:lvlText w:val="•"/>
      <w:lvlJc w:val="left"/>
      <w:pPr>
        <w:ind w:left="9660" w:hanging="484"/>
      </w:pPr>
      <w:rPr>
        <w:rFonts w:hint="default"/>
        <w:lang w:val="pt-PT" w:eastAsia="en-US" w:bidi="ar-SA"/>
      </w:rPr>
    </w:lvl>
    <w:lvl w:ilvl="5">
      <w:numFmt w:val="bullet"/>
      <w:lvlText w:val="•"/>
      <w:lvlJc w:val="left"/>
      <w:pPr>
        <w:ind w:left="11930" w:hanging="484"/>
      </w:pPr>
      <w:rPr>
        <w:rFonts w:hint="default"/>
        <w:lang w:val="pt-PT" w:eastAsia="en-US" w:bidi="ar-SA"/>
      </w:rPr>
    </w:lvl>
    <w:lvl w:ilvl="6">
      <w:numFmt w:val="bullet"/>
      <w:lvlText w:val="•"/>
      <w:lvlJc w:val="left"/>
      <w:pPr>
        <w:ind w:left="14200" w:hanging="484"/>
      </w:pPr>
      <w:rPr>
        <w:rFonts w:hint="default"/>
        <w:lang w:val="pt-PT" w:eastAsia="en-US" w:bidi="ar-SA"/>
      </w:rPr>
    </w:lvl>
    <w:lvl w:ilvl="7">
      <w:numFmt w:val="bullet"/>
      <w:lvlText w:val="•"/>
      <w:lvlJc w:val="left"/>
      <w:pPr>
        <w:ind w:left="16470" w:hanging="484"/>
      </w:pPr>
      <w:rPr>
        <w:rFonts w:hint="default"/>
        <w:lang w:val="pt-PT" w:eastAsia="en-US" w:bidi="ar-SA"/>
      </w:rPr>
    </w:lvl>
    <w:lvl w:ilvl="8">
      <w:numFmt w:val="bullet"/>
      <w:lvlText w:val="•"/>
      <w:lvlJc w:val="left"/>
      <w:pPr>
        <w:ind w:left="18740" w:hanging="484"/>
      </w:pPr>
      <w:rPr>
        <w:rFonts w:hint="default"/>
        <w:lang w:val="pt-PT" w:eastAsia="en-US" w:bidi="ar-SA"/>
      </w:rPr>
    </w:lvl>
  </w:abstractNum>
  <w:abstractNum w:abstractNumId="33" w15:restartNumberingAfterBreak="0">
    <w:nsid w:val="6D32670D"/>
    <w:multiLevelType w:val="multilevel"/>
    <w:tmpl w:val="94E2203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708F7797"/>
    <w:multiLevelType w:val="hybridMultilevel"/>
    <w:tmpl w:val="CB144C0E"/>
    <w:lvl w:ilvl="0" w:tplc="E27C4392">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2700A3C"/>
    <w:multiLevelType w:val="hybridMultilevel"/>
    <w:tmpl w:val="90E8A196"/>
    <w:lvl w:ilvl="0" w:tplc="A162DB66">
      <w:start w:val="1"/>
      <w:numFmt w:val="decimal"/>
      <w:lvlText w:val="%1"/>
      <w:lvlJc w:val="left"/>
      <w:pPr>
        <w:ind w:left="279" w:hanging="178"/>
        <w:jc w:val="left"/>
      </w:pPr>
      <w:rPr>
        <w:rFonts w:ascii="Calibri" w:eastAsia="Calibri" w:hAnsi="Calibri" w:cs="Calibri" w:hint="default"/>
        <w:b/>
        <w:bCs/>
        <w:w w:val="100"/>
        <w:sz w:val="24"/>
        <w:szCs w:val="24"/>
        <w:lang w:val="pt-PT" w:eastAsia="en-US" w:bidi="ar-SA"/>
      </w:rPr>
    </w:lvl>
    <w:lvl w:ilvl="1" w:tplc="68002974">
      <w:start w:val="1"/>
      <w:numFmt w:val="lowerLetter"/>
      <w:lvlText w:val="%2)"/>
      <w:lvlJc w:val="left"/>
      <w:pPr>
        <w:ind w:left="668" w:hanging="262"/>
        <w:jc w:val="left"/>
      </w:pPr>
      <w:rPr>
        <w:rFonts w:ascii="Calibri" w:eastAsia="Calibri" w:hAnsi="Calibri" w:cs="Calibri" w:hint="default"/>
        <w:w w:val="100"/>
        <w:sz w:val="24"/>
        <w:szCs w:val="24"/>
        <w:lang w:val="pt-PT" w:eastAsia="en-US" w:bidi="ar-SA"/>
      </w:rPr>
    </w:lvl>
    <w:lvl w:ilvl="2" w:tplc="B24EF99E">
      <w:numFmt w:val="bullet"/>
      <w:lvlText w:val="•"/>
      <w:lvlJc w:val="left"/>
      <w:pPr>
        <w:ind w:left="1556" w:hanging="262"/>
      </w:pPr>
      <w:rPr>
        <w:rFonts w:hint="default"/>
        <w:lang w:val="pt-PT" w:eastAsia="en-US" w:bidi="ar-SA"/>
      </w:rPr>
    </w:lvl>
    <w:lvl w:ilvl="3" w:tplc="C4C8CA7A">
      <w:numFmt w:val="bullet"/>
      <w:lvlText w:val="•"/>
      <w:lvlJc w:val="left"/>
      <w:pPr>
        <w:ind w:left="2452" w:hanging="262"/>
      </w:pPr>
      <w:rPr>
        <w:rFonts w:hint="default"/>
        <w:lang w:val="pt-PT" w:eastAsia="en-US" w:bidi="ar-SA"/>
      </w:rPr>
    </w:lvl>
    <w:lvl w:ilvl="4" w:tplc="225C9818">
      <w:numFmt w:val="bullet"/>
      <w:lvlText w:val="•"/>
      <w:lvlJc w:val="left"/>
      <w:pPr>
        <w:ind w:left="3348" w:hanging="262"/>
      </w:pPr>
      <w:rPr>
        <w:rFonts w:hint="default"/>
        <w:lang w:val="pt-PT" w:eastAsia="en-US" w:bidi="ar-SA"/>
      </w:rPr>
    </w:lvl>
    <w:lvl w:ilvl="5" w:tplc="7480F3EC">
      <w:numFmt w:val="bullet"/>
      <w:lvlText w:val="•"/>
      <w:lvlJc w:val="left"/>
      <w:pPr>
        <w:ind w:left="4245" w:hanging="262"/>
      </w:pPr>
      <w:rPr>
        <w:rFonts w:hint="default"/>
        <w:lang w:val="pt-PT" w:eastAsia="en-US" w:bidi="ar-SA"/>
      </w:rPr>
    </w:lvl>
    <w:lvl w:ilvl="6" w:tplc="408230DA">
      <w:numFmt w:val="bullet"/>
      <w:lvlText w:val="•"/>
      <w:lvlJc w:val="left"/>
      <w:pPr>
        <w:ind w:left="5141" w:hanging="262"/>
      </w:pPr>
      <w:rPr>
        <w:rFonts w:hint="default"/>
        <w:lang w:val="pt-PT" w:eastAsia="en-US" w:bidi="ar-SA"/>
      </w:rPr>
    </w:lvl>
    <w:lvl w:ilvl="7" w:tplc="612099EC">
      <w:numFmt w:val="bullet"/>
      <w:lvlText w:val="•"/>
      <w:lvlJc w:val="left"/>
      <w:pPr>
        <w:ind w:left="6037" w:hanging="262"/>
      </w:pPr>
      <w:rPr>
        <w:rFonts w:hint="default"/>
        <w:lang w:val="pt-PT" w:eastAsia="en-US" w:bidi="ar-SA"/>
      </w:rPr>
    </w:lvl>
    <w:lvl w:ilvl="8" w:tplc="8E1441A8">
      <w:numFmt w:val="bullet"/>
      <w:lvlText w:val="•"/>
      <w:lvlJc w:val="left"/>
      <w:pPr>
        <w:ind w:left="6933" w:hanging="262"/>
      </w:pPr>
      <w:rPr>
        <w:rFonts w:hint="default"/>
        <w:lang w:val="pt-PT" w:eastAsia="en-US" w:bidi="ar-SA"/>
      </w:rPr>
    </w:lvl>
  </w:abstractNum>
  <w:abstractNum w:abstractNumId="36" w15:restartNumberingAfterBreak="0">
    <w:nsid w:val="7481578A"/>
    <w:multiLevelType w:val="hybridMultilevel"/>
    <w:tmpl w:val="20FCEB38"/>
    <w:lvl w:ilvl="0" w:tplc="0416000B">
      <w:start w:val="1"/>
      <w:numFmt w:val="bullet"/>
      <w:lvlText w:val=""/>
      <w:lvlJc w:val="left"/>
      <w:pPr>
        <w:ind w:left="643"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4A07A6C"/>
    <w:multiLevelType w:val="hybridMultilevel"/>
    <w:tmpl w:val="B0A40F02"/>
    <w:lvl w:ilvl="0" w:tplc="04160001">
      <w:start w:val="1"/>
      <w:numFmt w:val="bullet"/>
      <w:lvlText w:val=""/>
      <w:lvlJc w:val="left"/>
      <w:pPr>
        <w:ind w:left="3272" w:hanging="360"/>
      </w:pPr>
      <w:rPr>
        <w:rFonts w:ascii="Symbol" w:hAnsi="Symbol" w:hint="default"/>
      </w:rPr>
    </w:lvl>
    <w:lvl w:ilvl="1" w:tplc="04160003" w:tentative="1">
      <w:start w:val="1"/>
      <w:numFmt w:val="bullet"/>
      <w:lvlText w:val="o"/>
      <w:lvlJc w:val="left"/>
      <w:pPr>
        <w:ind w:left="3992" w:hanging="360"/>
      </w:pPr>
      <w:rPr>
        <w:rFonts w:ascii="Courier New" w:hAnsi="Courier New" w:cs="Courier New" w:hint="default"/>
      </w:rPr>
    </w:lvl>
    <w:lvl w:ilvl="2" w:tplc="04160005" w:tentative="1">
      <w:start w:val="1"/>
      <w:numFmt w:val="bullet"/>
      <w:lvlText w:val=""/>
      <w:lvlJc w:val="left"/>
      <w:pPr>
        <w:ind w:left="4712" w:hanging="360"/>
      </w:pPr>
      <w:rPr>
        <w:rFonts w:ascii="Wingdings" w:hAnsi="Wingdings" w:hint="default"/>
      </w:rPr>
    </w:lvl>
    <w:lvl w:ilvl="3" w:tplc="04160001" w:tentative="1">
      <w:start w:val="1"/>
      <w:numFmt w:val="bullet"/>
      <w:lvlText w:val=""/>
      <w:lvlJc w:val="left"/>
      <w:pPr>
        <w:ind w:left="5432" w:hanging="360"/>
      </w:pPr>
      <w:rPr>
        <w:rFonts w:ascii="Symbol" w:hAnsi="Symbol" w:hint="default"/>
      </w:rPr>
    </w:lvl>
    <w:lvl w:ilvl="4" w:tplc="04160003" w:tentative="1">
      <w:start w:val="1"/>
      <w:numFmt w:val="bullet"/>
      <w:lvlText w:val="o"/>
      <w:lvlJc w:val="left"/>
      <w:pPr>
        <w:ind w:left="6152" w:hanging="360"/>
      </w:pPr>
      <w:rPr>
        <w:rFonts w:ascii="Courier New" w:hAnsi="Courier New" w:cs="Courier New" w:hint="default"/>
      </w:rPr>
    </w:lvl>
    <w:lvl w:ilvl="5" w:tplc="04160005" w:tentative="1">
      <w:start w:val="1"/>
      <w:numFmt w:val="bullet"/>
      <w:lvlText w:val=""/>
      <w:lvlJc w:val="left"/>
      <w:pPr>
        <w:ind w:left="6872" w:hanging="360"/>
      </w:pPr>
      <w:rPr>
        <w:rFonts w:ascii="Wingdings" w:hAnsi="Wingdings" w:hint="default"/>
      </w:rPr>
    </w:lvl>
    <w:lvl w:ilvl="6" w:tplc="04160001" w:tentative="1">
      <w:start w:val="1"/>
      <w:numFmt w:val="bullet"/>
      <w:lvlText w:val=""/>
      <w:lvlJc w:val="left"/>
      <w:pPr>
        <w:ind w:left="7592" w:hanging="360"/>
      </w:pPr>
      <w:rPr>
        <w:rFonts w:ascii="Symbol" w:hAnsi="Symbol" w:hint="default"/>
      </w:rPr>
    </w:lvl>
    <w:lvl w:ilvl="7" w:tplc="04160003" w:tentative="1">
      <w:start w:val="1"/>
      <w:numFmt w:val="bullet"/>
      <w:lvlText w:val="o"/>
      <w:lvlJc w:val="left"/>
      <w:pPr>
        <w:ind w:left="8312" w:hanging="360"/>
      </w:pPr>
      <w:rPr>
        <w:rFonts w:ascii="Courier New" w:hAnsi="Courier New" w:cs="Courier New" w:hint="default"/>
      </w:rPr>
    </w:lvl>
    <w:lvl w:ilvl="8" w:tplc="04160005" w:tentative="1">
      <w:start w:val="1"/>
      <w:numFmt w:val="bullet"/>
      <w:lvlText w:val=""/>
      <w:lvlJc w:val="left"/>
      <w:pPr>
        <w:ind w:left="9032" w:hanging="360"/>
      </w:pPr>
      <w:rPr>
        <w:rFonts w:ascii="Wingdings" w:hAnsi="Wingdings" w:hint="default"/>
      </w:rPr>
    </w:lvl>
  </w:abstractNum>
  <w:abstractNum w:abstractNumId="38" w15:restartNumberingAfterBreak="0">
    <w:nsid w:val="7A7A608E"/>
    <w:multiLevelType w:val="hybridMultilevel"/>
    <w:tmpl w:val="F68863C0"/>
    <w:lvl w:ilvl="0" w:tplc="4972F866">
      <w:start w:val="1"/>
      <w:numFmt w:val="lowerLetter"/>
      <w:lvlText w:val="%1)"/>
      <w:lvlJc w:val="left"/>
      <w:pPr>
        <w:ind w:left="269" w:hanging="238"/>
        <w:jc w:val="left"/>
      </w:pPr>
      <w:rPr>
        <w:rFonts w:ascii="Times New Roman" w:eastAsia="Times New Roman" w:hAnsi="Times New Roman" w:cs="Times New Roman" w:hint="default"/>
        <w:w w:val="99"/>
        <w:sz w:val="20"/>
        <w:szCs w:val="20"/>
        <w:lang w:val="pt-PT" w:eastAsia="en-US" w:bidi="ar-SA"/>
      </w:rPr>
    </w:lvl>
    <w:lvl w:ilvl="1" w:tplc="F99EBD84">
      <w:numFmt w:val="bullet"/>
      <w:lvlText w:val="•"/>
      <w:lvlJc w:val="left"/>
      <w:pPr>
        <w:ind w:left="887" w:hanging="238"/>
      </w:pPr>
      <w:rPr>
        <w:rFonts w:hint="default"/>
        <w:lang w:val="pt-PT" w:eastAsia="en-US" w:bidi="ar-SA"/>
      </w:rPr>
    </w:lvl>
    <w:lvl w:ilvl="2" w:tplc="E9ECBE46">
      <w:numFmt w:val="bullet"/>
      <w:lvlText w:val="•"/>
      <w:lvlJc w:val="left"/>
      <w:pPr>
        <w:ind w:left="1514" w:hanging="238"/>
      </w:pPr>
      <w:rPr>
        <w:rFonts w:hint="default"/>
        <w:lang w:val="pt-PT" w:eastAsia="en-US" w:bidi="ar-SA"/>
      </w:rPr>
    </w:lvl>
    <w:lvl w:ilvl="3" w:tplc="0B66AFBA">
      <w:numFmt w:val="bullet"/>
      <w:lvlText w:val="•"/>
      <w:lvlJc w:val="left"/>
      <w:pPr>
        <w:ind w:left="2141" w:hanging="238"/>
      </w:pPr>
      <w:rPr>
        <w:rFonts w:hint="default"/>
        <w:lang w:val="pt-PT" w:eastAsia="en-US" w:bidi="ar-SA"/>
      </w:rPr>
    </w:lvl>
    <w:lvl w:ilvl="4" w:tplc="E57C69D0">
      <w:numFmt w:val="bullet"/>
      <w:lvlText w:val="•"/>
      <w:lvlJc w:val="left"/>
      <w:pPr>
        <w:ind w:left="2769" w:hanging="238"/>
      </w:pPr>
      <w:rPr>
        <w:rFonts w:hint="default"/>
        <w:lang w:val="pt-PT" w:eastAsia="en-US" w:bidi="ar-SA"/>
      </w:rPr>
    </w:lvl>
    <w:lvl w:ilvl="5" w:tplc="C012EDB2">
      <w:numFmt w:val="bullet"/>
      <w:lvlText w:val="•"/>
      <w:lvlJc w:val="left"/>
      <w:pPr>
        <w:ind w:left="3396" w:hanging="238"/>
      </w:pPr>
      <w:rPr>
        <w:rFonts w:hint="default"/>
        <w:lang w:val="pt-PT" w:eastAsia="en-US" w:bidi="ar-SA"/>
      </w:rPr>
    </w:lvl>
    <w:lvl w:ilvl="6" w:tplc="44528324">
      <w:numFmt w:val="bullet"/>
      <w:lvlText w:val="•"/>
      <w:lvlJc w:val="left"/>
      <w:pPr>
        <w:ind w:left="4023" w:hanging="238"/>
      </w:pPr>
      <w:rPr>
        <w:rFonts w:hint="default"/>
        <w:lang w:val="pt-PT" w:eastAsia="en-US" w:bidi="ar-SA"/>
      </w:rPr>
    </w:lvl>
    <w:lvl w:ilvl="7" w:tplc="6CA0968A">
      <w:numFmt w:val="bullet"/>
      <w:lvlText w:val="•"/>
      <w:lvlJc w:val="left"/>
      <w:pPr>
        <w:ind w:left="4651" w:hanging="238"/>
      </w:pPr>
      <w:rPr>
        <w:rFonts w:hint="default"/>
        <w:lang w:val="pt-PT" w:eastAsia="en-US" w:bidi="ar-SA"/>
      </w:rPr>
    </w:lvl>
    <w:lvl w:ilvl="8" w:tplc="A496C19A">
      <w:numFmt w:val="bullet"/>
      <w:lvlText w:val="•"/>
      <w:lvlJc w:val="left"/>
      <w:pPr>
        <w:ind w:left="5278" w:hanging="238"/>
      </w:pPr>
      <w:rPr>
        <w:rFonts w:hint="default"/>
        <w:lang w:val="pt-PT" w:eastAsia="en-US" w:bidi="ar-SA"/>
      </w:rPr>
    </w:lvl>
  </w:abstractNum>
  <w:abstractNum w:abstractNumId="39"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F832534"/>
    <w:multiLevelType w:val="hybridMultilevel"/>
    <w:tmpl w:val="C5F4BAC8"/>
    <w:lvl w:ilvl="0" w:tplc="78C488A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abstractNumId w:val="19"/>
  </w:num>
  <w:num w:numId="2">
    <w:abstractNumId w:val="9"/>
  </w:num>
  <w:num w:numId="3">
    <w:abstractNumId w:val="39"/>
  </w:num>
  <w:num w:numId="4">
    <w:abstractNumId w:val="24"/>
  </w:num>
  <w:num w:numId="5">
    <w:abstractNumId w:val="20"/>
  </w:num>
  <w:num w:numId="6">
    <w:abstractNumId w:val="6"/>
  </w:num>
  <w:num w:numId="7">
    <w:abstractNumId w:val="17"/>
  </w:num>
  <w:num w:numId="8">
    <w:abstractNumId w:val="2"/>
  </w:num>
  <w:num w:numId="9">
    <w:abstractNumId w:val="34"/>
  </w:num>
  <w:num w:numId="10">
    <w:abstractNumId w:val="10"/>
  </w:num>
  <w:num w:numId="11">
    <w:abstractNumId w:val="40"/>
  </w:num>
  <w:num w:numId="12">
    <w:abstractNumId w:val="22"/>
  </w:num>
  <w:num w:numId="13">
    <w:abstractNumId w:val="23"/>
  </w:num>
  <w:num w:numId="14">
    <w:abstractNumId w:val="33"/>
  </w:num>
  <w:num w:numId="15">
    <w:abstractNumId w:val="0"/>
  </w:num>
  <w:num w:numId="16">
    <w:abstractNumId w:val="25"/>
  </w:num>
  <w:num w:numId="17">
    <w:abstractNumId w:val="11"/>
  </w:num>
  <w:num w:numId="18">
    <w:abstractNumId w:val="21"/>
  </w:num>
  <w:num w:numId="19">
    <w:abstractNumId w:val="32"/>
  </w:num>
  <w:num w:numId="20">
    <w:abstractNumId w:val="31"/>
  </w:num>
  <w:num w:numId="21">
    <w:abstractNumId w:val="1"/>
  </w:num>
  <w:num w:numId="22">
    <w:abstractNumId w:val="27"/>
  </w:num>
  <w:num w:numId="23">
    <w:abstractNumId w:val="36"/>
  </w:num>
  <w:num w:numId="24">
    <w:abstractNumId w:val="3"/>
  </w:num>
  <w:num w:numId="25">
    <w:abstractNumId w:val="30"/>
  </w:num>
  <w:num w:numId="26">
    <w:abstractNumId w:val="4"/>
  </w:num>
  <w:num w:numId="27">
    <w:abstractNumId w:val="5"/>
  </w:num>
  <w:num w:numId="28">
    <w:abstractNumId w:val="16"/>
  </w:num>
  <w:num w:numId="29">
    <w:abstractNumId w:val="13"/>
  </w:num>
  <w:num w:numId="30">
    <w:abstractNumId w:val="38"/>
  </w:num>
  <w:num w:numId="31">
    <w:abstractNumId w:val="29"/>
  </w:num>
  <w:num w:numId="32">
    <w:abstractNumId w:val="15"/>
  </w:num>
  <w:num w:numId="33">
    <w:abstractNumId w:val="35"/>
  </w:num>
  <w:num w:numId="34">
    <w:abstractNumId w:val="18"/>
  </w:num>
  <w:num w:numId="35">
    <w:abstractNumId w:val="26"/>
  </w:num>
  <w:num w:numId="36">
    <w:abstractNumId w:val="7"/>
  </w:num>
  <w:num w:numId="37">
    <w:abstractNumId w:val="28"/>
  </w:num>
  <w:num w:numId="38">
    <w:abstractNumId w:val="12"/>
  </w:num>
  <w:num w:numId="39">
    <w:abstractNumId w:val="37"/>
  </w:num>
  <w:num w:numId="40">
    <w:abstractNumId w:val="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80A"/>
    <w:rsid w:val="00036C7C"/>
    <w:rsid w:val="000504A3"/>
    <w:rsid w:val="000A0B33"/>
    <w:rsid w:val="00120F21"/>
    <w:rsid w:val="001579BC"/>
    <w:rsid w:val="00234EAB"/>
    <w:rsid w:val="0028281B"/>
    <w:rsid w:val="00356356"/>
    <w:rsid w:val="003B479D"/>
    <w:rsid w:val="00475EFF"/>
    <w:rsid w:val="004B5AF5"/>
    <w:rsid w:val="004B680A"/>
    <w:rsid w:val="00566F6F"/>
    <w:rsid w:val="005D2A91"/>
    <w:rsid w:val="005E6C8D"/>
    <w:rsid w:val="00643CA3"/>
    <w:rsid w:val="006E547A"/>
    <w:rsid w:val="006F30CE"/>
    <w:rsid w:val="007A6AAE"/>
    <w:rsid w:val="007B5F3F"/>
    <w:rsid w:val="007D0E9F"/>
    <w:rsid w:val="00936783"/>
    <w:rsid w:val="00B53622"/>
    <w:rsid w:val="00B705C2"/>
    <w:rsid w:val="00C154AE"/>
    <w:rsid w:val="00C34D9B"/>
    <w:rsid w:val="00C4277B"/>
    <w:rsid w:val="00C50E71"/>
    <w:rsid w:val="00CB3295"/>
    <w:rsid w:val="00CF3031"/>
    <w:rsid w:val="00DF53C8"/>
    <w:rsid w:val="00E26681"/>
    <w:rsid w:val="00EA5021"/>
    <w:rsid w:val="00EC0F31"/>
    <w:rsid w:val="00EC64E0"/>
    <w:rsid w:val="00EE1BB6"/>
    <w:rsid w:val="00F271E1"/>
    <w:rsid w:val="00F42A7A"/>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8436E"/>
  <w15:docId w15:val="{D42794FE-8818-4FB0-9FDF-DAE8C4EE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80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1"/>
    <w:qFormat/>
    <w:rsid w:val="004B680A"/>
    <w:pPr>
      <w:keepNext/>
      <w:ind w:left="3420" w:right="548"/>
      <w:jc w:val="both"/>
      <w:outlineLvl w:val="0"/>
    </w:pPr>
    <w:rPr>
      <w:i/>
      <w:iCs/>
      <w:sz w:val="28"/>
    </w:rPr>
  </w:style>
  <w:style w:type="paragraph" w:styleId="Ttulo2">
    <w:name w:val="heading 2"/>
    <w:basedOn w:val="Normal"/>
    <w:next w:val="Normal"/>
    <w:link w:val="Ttulo2Char"/>
    <w:uiPriority w:val="9"/>
    <w:semiHidden/>
    <w:unhideWhenUsed/>
    <w:qFormat/>
    <w:rsid w:val="004B68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har"/>
    <w:qFormat/>
    <w:rsid w:val="004B680A"/>
    <w:pPr>
      <w:keepNext/>
      <w:outlineLvl w:val="4"/>
    </w:pPr>
    <w:rPr>
      <w:b/>
      <w:color w:val="000000"/>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4B680A"/>
    <w:rPr>
      <w:rFonts w:ascii="Times New Roman" w:eastAsia="Times New Roman" w:hAnsi="Times New Roman" w:cs="Times New Roman"/>
      <w:i/>
      <w:iCs/>
      <w:sz w:val="28"/>
      <w:szCs w:val="24"/>
      <w:lang w:eastAsia="pt-BR"/>
    </w:rPr>
  </w:style>
  <w:style w:type="character" w:customStyle="1" w:styleId="Ttulo2Char">
    <w:name w:val="Título 2 Char"/>
    <w:basedOn w:val="Fontepargpadro"/>
    <w:link w:val="Ttulo2"/>
    <w:uiPriority w:val="9"/>
    <w:semiHidden/>
    <w:rsid w:val="004B680A"/>
    <w:rPr>
      <w:rFonts w:asciiTheme="majorHAnsi" w:eastAsiaTheme="majorEastAsia" w:hAnsiTheme="majorHAnsi" w:cstheme="majorBidi"/>
      <w:b/>
      <w:bCs/>
      <w:color w:val="4F81BD" w:themeColor="accent1"/>
      <w:sz w:val="26"/>
      <w:szCs w:val="26"/>
      <w:lang w:eastAsia="pt-BR"/>
    </w:rPr>
  </w:style>
  <w:style w:type="character" w:customStyle="1" w:styleId="Ttulo5Char">
    <w:name w:val="Título 5 Char"/>
    <w:basedOn w:val="Fontepargpadro"/>
    <w:link w:val="Ttulo5"/>
    <w:rsid w:val="004B680A"/>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4B680A"/>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B680A"/>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B680A"/>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B680A"/>
    <w:rPr>
      <w:rFonts w:ascii="Times New Roman" w:eastAsia="Times New Roman" w:hAnsi="Times New Roman" w:cs="Times New Roman"/>
      <w:color w:val="000000"/>
      <w:sz w:val="26"/>
      <w:szCs w:val="20"/>
      <w:lang w:eastAsia="pt-BR"/>
    </w:rPr>
  </w:style>
  <w:style w:type="character" w:styleId="Hyperlink">
    <w:name w:val="Hyperlink"/>
    <w:rsid w:val="004B680A"/>
    <w:rPr>
      <w:color w:val="0000FF"/>
      <w:u w:val="single"/>
    </w:rPr>
  </w:style>
  <w:style w:type="paragraph" w:styleId="Textodenotaderodap">
    <w:name w:val="footnote text"/>
    <w:basedOn w:val="Normal"/>
    <w:link w:val="TextodenotaderodapChar1"/>
    <w:rsid w:val="004B680A"/>
    <w:rPr>
      <w:sz w:val="20"/>
      <w:szCs w:val="20"/>
    </w:rPr>
  </w:style>
  <w:style w:type="character" w:customStyle="1" w:styleId="TextodenotaderodapChar">
    <w:name w:val="Texto de nota de rodapé Char"/>
    <w:basedOn w:val="Fontepargpadro"/>
    <w:uiPriority w:val="99"/>
    <w:semiHidden/>
    <w:rsid w:val="004B680A"/>
    <w:rPr>
      <w:rFonts w:ascii="Times New Roman" w:eastAsia="Times New Roman" w:hAnsi="Times New Roman" w:cs="Times New Roman"/>
      <w:sz w:val="20"/>
      <w:szCs w:val="20"/>
      <w:lang w:eastAsia="pt-BR"/>
    </w:rPr>
  </w:style>
  <w:style w:type="character" w:styleId="Refdenotaderodap">
    <w:name w:val="footnote reference"/>
    <w:uiPriority w:val="99"/>
    <w:rsid w:val="004B680A"/>
    <w:rPr>
      <w:vertAlign w:val="superscript"/>
    </w:rPr>
  </w:style>
  <w:style w:type="paragraph" w:styleId="Corpodetexto2">
    <w:name w:val="Body Text 2"/>
    <w:basedOn w:val="Normal"/>
    <w:link w:val="Corpodetexto2Char"/>
    <w:rsid w:val="004B680A"/>
    <w:pPr>
      <w:jc w:val="both"/>
    </w:pPr>
    <w:rPr>
      <w:sz w:val="28"/>
      <w:lang w:val="x-none" w:eastAsia="x-none"/>
    </w:rPr>
  </w:style>
  <w:style w:type="character" w:customStyle="1" w:styleId="Corpodetexto2Char">
    <w:name w:val="Corpo de texto 2 Char"/>
    <w:basedOn w:val="Fontepargpadro"/>
    <w:link w:val="Corpodetexto2"/>
    <w:rsid w:val="004B680A"/>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4B680A"/>
    <w:pPr>
      <w:tabs>
        <w:tab w:val="left" w:pos="3330"/>
      </w:tabs>
      <w:jc w:val="both"/>
    </w:pPr>
    <w:rPr>
      <w:sz w:val="30"/>
      <w:lang w:val="x-none" w:eastAsia="x-none"/>
    </w:rPr>
  </w:style>
  <w:style w:type="character" w:customStyle="1" w:styleId="Corpodetexto3Char">
    <w:name w:val="Corpo de texto 3 Char"/>
    <w:basedOn w:val="Fontepargpadro"/>
    <w:link w:val="Corpodetexto3"/>
    <w:rsid w:val="004B680A"/>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4B680A"/>
  </w:style>
  <w:style w:type="character" w:customStyle="1" w:styleId="TextodenotaderodapChar1">
    <w:name w:val="Texto de nota de rodapé Char1"/>
    <w:link w:val="Textodenotaderodap"/>
    <w:rsid w:val="004B680A"/>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4B680A"/>
    <w:rPr>
      <w:rFonts w:ascii="Tahoma" w:hAnsi="Tahoma" w:cs="Tahoma"/>
      <w:sz w:val="16"/>
      <w:szCs w:val="16"/>
    </w:rPr>
  </w:style>
  <w:style w:type="character" w:customStyle="1" w:styleId="TextodebaloChar">
    <w:name w:val="Texto de balão Char"/>
    <w:basedOn w:val="Fontepargpadro"/>
    <w:link w:val="Textodebalo"/>
    <w:uiPriority w:val="99"/>
    <w:semiHidden/>
    <w:rsid w:val="004B680A"/>
    <w:rPr>
      <w:rFonts w:ascii="Tahoma" w:eastAsia="Times New Roman" w:hAnsi="Tahoma" w:cs="Tahoma"/>
      <w:sz w:val="16"/>
      <w:szCs w:val="16"/>
      <w:lang w:eastAsia="pt-BR"/>
    </w:rPr>
  </w:style>
  <w:style w:type="paragraph" w:styleId="Textodenotadefim">
    <w:name w:val="endnote text"/>
    <w:basedOn w:val="Normal"/>
    <w:link w:val="TextodenotadefimChar"/>
    <w:rsid w:val="004B680A"/>
    <w:rPr>
      <w:sz w:val="20"/>
      <w:szCs w:val="20"/>
    </w:rPr>
  </w:style>
  <w:style w:type="character" w:customStyle="1" w:styleId="TextodenotadefimChar">
    <w:name w:val="Texto de nota de fim Char"/>
    <w:basedOn w:val="Fontepargpadro"/>
    <w:link w:val="Textodenotadefim"/>
    <w:rsid w:val="004B680A"/>
    <w:rPr>
      <w:rFonts w:ascii="Times New Roman" w:eastAsia="Times New Roman" w:hAnsi="Times New Roman" w:cs="Times New Roman"/>
      <w:sz w:val="20"/>
      <w:szCs w:val="20"/>
      <w:lang w:eastAsia="pt-BR"/>
    </w:rPr>
  </w:style>
  <w:style w:type="character" w:styleId="Refdenotadefim">
    <w:name w:val="endnote reference"/>
    <w:rsid w:val="004B680A"/>
    <w:rPr>
      <w:vertAlign w:val="superscript"/>
    </w:rPr>
  </w:style>
  <w:style w:type="character" w:customStyle="1" w:styleId="apple-converted-space">
    <w:name w:val="apple-converted-space"/>
    <w:rsid w:val="004B680A"/>
    <w:rPr>
      <w:rFonts w:cs="Times New Roman"/>
    </w:rPr>
  </w:style>
  <w:style w:type="character" w:styleId="nfase">
    <w:name w:val="Emphasis"/>
    <w:uiPriority w:val="20"/>
    <w:qFormat/>
    <w:rsid w:val="004B680A"/>
    <w:rPr>
      <w:i/>
    </w:rPr>
  </w:style>
  <w:style w:type="paragraph" w:customStyle="1" w:styleId="artigo">
    <w:name w:val="artigo"/>
    <w:basedOn w:val="Normal"/>
    <w:rsid w:val="004B680A"/>
    <w:pPr>
      <w:spacing w:before="100" w:beforeAutospacing="1" w:after="100" w:afterAutospacing="1"/>
    </w:pPr>
  </w:style>
  <w:style w:type="paragraph" w:styleId="NormalWeb">
    <w:name w:val="Normal (Web)"/>
    <w:basedOn w:val="Normal"/>
    <w:link w:val="NormalWebChar"/>
    <w:uiPriority w:val="99"/>
    <w:unhideWhenUsed/>
    <w:rsid w:val="004B680A"/>
  </w:style>
  <w:style w:type="paragraph" w:styleId="PargrafodaLista">
    <w:name w:val="List Paragraph"/>
    <w:basedOn w:val="Normal"/>
    <w:uiPriority w:val="34"/>
    <w:qFormat/>
    <w:rsid w:val="004B680A"/>
    <w:pPr>
      <w:ind w:left="720"/>
      <w:contextualSpacing/>
    </w:pPr>
  </w:style>
  <w:style w:type="character" w:styleId="Forte">
    <w:name w:val="Strong"/>
    <w:uiPriority w:val="22"/>
    <w:qFormat/>
    <w:rsid w:val="004B680A"/>
    <w:rPr>
      <w:b/>
      <w:bCs/>
    </w:rPr>
  </w:style>
  <w:style w:type="paragraph" w:styleId="TextosemFormatao">
    <w:name w:val="Plain Text"/>
    <w:basedOn w:val="Normal"/>
    <w:link w:val="TextosemFormataoChar"/>
    <w:rsid w:val="004B680A"/>
    <w:rPr>
      <w:rFonts w:ascii="Courier New" w:hAnsi="Courier New"/>
      <w:sz w:val="20"/>
      <w:szCs w:val="21"/>
    </w:rPr>
  </w:style>
  <w:style w:type="character" w:customStyle="1" w:styleId="TextosemFormataoChar">
    <w:name w:val="Texto sem Formatação Char"/>
    <w:basedOn w:val="Fontepargpadro"/>
    <w:link w:val="TextosemFormatao"/>
    <w:rsid w:val="004B680A"/>
    <w:rPr>
      <w:rFonts w:ascii="Courier New" w:eastAsia="Times New Roman" w:hAnsi="Courier New" w:cs="Times New Roman"/>
      <w:sz w:val="20"/>
      <w:szCs w:val="21"/>
      <w:lang w:eastAsia="pt-BR"/>
    </w:rPr>
  </w:style>
  <w:style w:type="character" w:customStyle="1" w:styleId="NormalWebChar">
    <w:name w:val="Normal (Web) Char"/>
    <w:link w:val="NormalWeb"/>
    <w:uiPriority w:val="99"/>
    <w:locked/>
    <w:rsid w:val="004B680A"/>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unhideWhenUsed/>
    <w:qFormat/>
    <w:rsid w:val="004B680A"/>
    <w:pPr>
      <w:spacing w:after="120"/>
    </w:pPr>
  </w:style>
  <w:style w:type="character" w:customStyle="1" w:styleId="CorpodetextoChar">
    <w:name w:val="Corpo de texto Char"/>
    <w:basedOn w:val="Fontepargpadro"/>
    <w:link w:val="Corpodetexto"/>
    <w:uiPriority w:val="1"/>
    <w:rsid w:val="004B680A"/>
    <w:rPr>
      <w:rFonts w:ascii="Times New Roman" w:eastAsia="Times New Roman" w:hAnsi="Times New Roman" w:cs="Times New Roman"/>
      <w:sz w:val="24"/>
      <w:szCs w:val="24"/>
      <w:lang w:eastAsia="pt-BR"/>
    </w:rPr>
  </w:style>
  <w:style w:type="paragraph" w:customStyle="1" w:styleId="textbody">
    <w:name w:val="textbody"/>
    <w:basedOn w:val="Normal"/>
    <w:rsid w:val="004B680A"/>
    <w:pPr>
      <w:spacing w:before="100" w:beforeAutospacing="1" w:after="100" w:afterAutospacing="1"/>
    </w:pPr>
  </w:style>
  <w:style w:type="paragraph" w:styleId="Ttulo">
    <w:name w:val="Title"/>
    <w:basedOn w:val="Normal"/>
    <w:next w:val="Normal"/>
    <w:link w:val="TtuloChar"/>
    <w:uiPriority w:val="10"/>
    <w:qFormat/>
    <w:rsid w:val="004B68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B680A"/>
    <w:rPr>
      <w:rFonts w:asciiTheme="majorHAnsi" w:eastAsiaTheme="majorEastAsia" w:hAnsiTheme="majorHAnsi" w:cstheme="majorBidi"/>
      <w:color w:val="17365D" w:themeColor="text2" w:themeShade="BF"/>
      <w:spacing w:val="5"/>
      <w:kern w:val="28"/>
      <w:sz w:val="52"/>
      <w:szCs w:val="52"/>
      <w:lang w:eastAsia="pt-BR"/>
    </w:rPr>
  </w:style>
  <w:style w:type="paragraph" w:styleId="Subttulo">
    <w:name w:val="Subtitle"/>
    <w:basedOn w:val="Normal"/>
    <w:next w:val="Normal"/>
    <w:link w:val="SubttuloChar"/>
    <w:uiPriority w:val="11"/>
    <w:qFormat/>
    <w:rsid w:val="004B680A"/>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4B680A"/>
    <w:rPr>
      <w:rFonts w:asciiTheme="majorHAnsi" w:eastAsiaTheme="majorEastAsia" w:hAnsiTheme="majorHAnsi" w:cstheme="majorBidi"/>
      <w:i/>
      <w:iCs/>
      <w:color w:val="4F81BD" w:themeColor="accent1"/>
      <w:spacing w:val="15"/>
      <w:sz w:val="24"/>
      <w:szCs w:val="24"/>
      <w:lang w:eastAsia="pt-BR"/>
    </w:rPr>
  </w:style>
  <w:style w:type="character" w:styleId="HiperlinkVisitado">
    <w:name w:val="FollowedHyperlink"/>
    <w:basedOn w:val="Fontepargpadro"/>
    <w:uiPriority w:val="99"/>
    <w:semiHidden/>
    <w:unhideWhenUsed/>
    <w:rsid w:val="004B680A"/>
    <w:rPr>
      <w:color w:val="800080" w:themeColor="followedHyperlink"/>
      <w:u w:val="single"/>
    </w:rPr>
  </w:style>
  <w:style w:type="paragraph" w:styleId="CabealhodoSumrio">
    <w:name w:val="TOC Heading"/>
    <w:basedOn w:val="Ttulo1"/>
    <w:next w:val="Normal"/>
    <w:uiPriority w:val="39"/>
    <w:unhideWhenUsed/>
    <w:qFormat/>
    <w:rsid w:val="004B680A"/>
    <w:pPr>
      <w:keepLines/>
      <w:spacing w:before="480" w:line="276" w:lineRule="auto"/>
      <w:ind w:left="0" w:right="0"/>
      <w:jc w:val="left"/>
      <w:outlineLvl w:val="9"/>
    </w:pPr>
    <w:rPr>
      <w:rFonts w:asciiTheme="majorHAnsi" w:eastAsiaTheme="majorEastAsia" w:hAnsiTheme="majorHAnsi" w:cstheme="majorBidi"/>
      <w:b/>
      <w:bCs/>
      <w:i w:val="0"/>
      <w:iCs w:val="0"/>
      <w:color w:val="365F91" w:themeColor="accent1" w:themeShade="BF"/>
      <w:szCs w:val="28"/>
    </w:rPr>
  </w:style>
  <w:style w:type="paragraph" w:styleId="Sumrio1">
    <w:name w:val="toc 1"/>
    <w:basedOn w:val="Normal"/>
    <w:next w:val="Normal"/>
    <w:autoRedefine/>
    <w:uiPriority w:val="39"/>
    <w:unhideWhenUsed/>
    <w:rsid w:val="004B680A"/>
    <w:pPr>
      <w:spacing w:after="100"/>
    </w:pPr>
  </w:style>
  <w:style w:type="table" w:styleId="Tabelacomgrade">
    <w:name w:val="Table Grid"/>
    <w:basedOn w:val="Tabelanormal"/>
    <w:uiPriority w:val="59"/>
    <w:rsid w:val="004B680A"/>
    <w:pPr>
      <w:spacing w:after="0" w:line="240" w:lineRule="auto"/>
    </w:pPr>
    <w:rPr>
      <w:rFonts w:ascii="Times New Roman" w:eastAsia="Batang"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4B680A"/>
    <w:rPr>
      <w:sz w:val="16"/>
      <w:szCs w:val="16"/>
    </w:rPr>
  </w:style>
  <w:style w:type="paragraph" w:styleId="Textodecomentrio">
    <w:name w:val="annotation text"/>
    <w:basedOn w:val="Normal"/>
    <w:link w:val="TextodecomentrioChar"/>
    <w:uiPriority w:val="99"/>
    <w:semiHidden/>
    <w:unhideWhenUsed/>
    <w:rsid w:val="004B680A"/>
    <w:rPr>
      <w:sz w:val="20"/>
      <w:szCs w:val="20"/>
    </w:rPr>
  </w:style>
  <w:style w:type="character" w:customStyle="1" w:styleId="TextodecomentrioChar">
    <w:name w:val="Texto de comentário Char"/>
    <w:basedOn w:val="Fontepargpadro"/>
    <w:link w:val="Textodecomentrio"/>
    <w:uiPriority w:val="99"/>
    <w:semiHidden/>
    <w:rsid w:val="004B680A"/>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B680A"/>
    <w:rPr>
      <w:b/>
      <w:bCs/>
    </w:rPr>
  </w:style>
  <w:style w:type="character" w:customStyle="1" w:styleId="AssuntodocomentrioChar">
    <w:name w:val="Assunto do comentário Char"/>
    <w:basedOn w:val="TextodecomentrioChar"/>
    <w:link w:val="Assuntodocomentrio"/>
    <w:uiPriority w:val="99"/>
    <w:semiHidden/>
    <w:rsid w:val="004B680A"/>
    <w:rPr>
      <w:rFonts w:ascii="Times New Roman" w:eastAsia="Times New Roman" w:hAnsi="Times New Roman" w:cs="Times New Roman"/>
      <w:b/>
      <w:bCs/>
      <w:sz w:val="20"/>
      <w:szCs w:val="20"/>
      <w:lang w:eastAsia="pt-BR"/>
    </w:rPr>
  </w:style>
  <w:style w:type="paragraph" w:styleId="Legenda">
    <w:name w:val="caption"/>
    <w:basedOn w:val="Normal"/>
    <w:next w:val="Normal"/>
    <w:uiPriority w:val="35"/>
    <w:unhideWhenUsed/>
    <w:qFormat/>
    <w:rsid w:val="004B680A"/>
    <w:pPr>
      <w:spacing w:after="200"/>
    </w:pPr>
    <w:rPr>
      <w:b/>
      <w:bCs/>
      <w:color w:val="4F81BD" w:themeColor="accent1"/>
      <w:sz w:val="18"/>
      <w:szCs w:val="18"/>
    </w:rPr>
  </w:style>
  <w:style w:type="table" w:customStyle="1" w:styleId="TableNormal">
    <w:name w:val="Table Normal"/>
    <w:uiPriority w:val="2"/>
    <w:semiHidden/>
    <w:unhideWhenUsed/>
    <w:qFormat/>
    <w:rsid w:val="004B68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B680A"/>
    <w:pPr>
      <w:widowControl w:val="0"/>
      <w:autoSpaceDE w:val="0"/>
      <w:autoSpaceDN w:val="0"/>
    </w:pPr>
    <w:rPr>
      <w:sz w:val="22"/>
      <w:szCs w:val="22"/>
      <w:lang w:val="pt-PT" w:eastAsia="en-US"/>
    </w:rPr>
  </w:style>
  <w:style w:type="paragraph" w:customStyle="1" w:styleId="page-description">
    <w:name w:val="page-description"/>
    <w:basedOn w:val="Normal"/>
    <w:rsid w:val="004B680A"/>
    <w:pPr>
      <w:spacing w:before="100" w:beforeAutospacing="1" w:after="100" w:afterAutospacing="1"/>
    </w:pPr>
  </w:style>
  <w:style w:type="character" w:customStyle="1" w:styleId="fontstyle01">
    <w:name w:val="fontstyle01"/>
    <w:basedOn w:val="Fontepargpadro"/>
    <w:rsid w:val="004B680A"/>
    <w:rPr>
      <w:rFonts w:ascii="ScalaPro" w:hAnsi="ScalaPro" w:hint="default"/>
      <w:b w:val="0"/>
      <w:bCs w:val="0"/>
      <w:i w:val="0"/>
      <w:iCs w:val="0"/>
      <w:color w:val="000000"/>
      <w:sz w:val="20"/>
      <w:szCs w:val="20"/>
    </w:rPr>
  </w:style>
  <w:style w:type="character" w:customStyle="1" w:styleId="fontstyle21">
    <w:name w:val="fontstyle21"/>
    <w:basedOn w:val="Fontepargpadro"/>
    <w:rsid w:val="004B680A"/>
    <w:rPr>
      <w:rFonts w:ascii="RopaSoftPro-Light-SC700" w:hAnsi="RopaSoftPro-Light-SC700" w:hint="default"/>
      <w:b w:val="0"/>
      <w:bCs w:val="0"/>
      <w:i w:val="0"/>
      <w:iCs w:val="0"/>
      <w:color w:val="6A6864"/>
      <w:sz w:val="12"/>
      <w:szCs w:val="12"/>
    </w:rPr>
  </w:style>
  <w:style w:type="character" w:customStyle="1" w:styleId="fontstyle31">
    <w:name w:val="fontstyle31"/>
    <w:basedOn w:val="Fontepargpadro"/>
    <w:rsid w:val="004B680A"/>
    <w:rPr>
      <w:rFonts w:ascii="RopaSoftPro-Regular" w:hAnsi="RopaSoftPro-Regular" w:hint="default"/>
      <w:b w:val="0"/>
      <w:bCs w:val="0"/>
      <w:i w:val="0"/>
      <w:iCs w:val="0"/>
      <w:color w:val="007DAC"/>
      <w:sz w:val="20"/>
      <w:szCs w:val="20"/>
    </w:rPr>
  </w:style>
  <w:style w:type="paragraph" w:customStyle="1" w:styleId="Nivel1">
    <w:name w:val="Nivel1"/>
    <w:basedOn w:val="Ttulo1"/>
    <w:next w:val="Normal"/>
    <w:qFormat/>
    <w:rsid w:val="003B479D"/>
    <w:pPr>
      <w:keepLines/>
      <w:numPr>
        <w:numId w:val="40"/>
      </w:numPr>
      <w:spacing w:before="480" w:after="120" w:line="276" w:lineRule="auto"/>
      <w:ind w:right="0"/>
    </w:pPr>
    <w:rPr>
      <w:rFonts w:ascii="Arial" w:eastAsiaTheme="majorEastAsia" w:hAnsi="Arial" w:cs="Arial"/>
      <w:b/>
      <w:i w:val="0"/>
      <w:iCs w:val="0"/>
      <w:color w:val="00000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363799">
      <w:bodyDiv w:val="1"/>
      <w:marLeft w:val="0"/>
      <w:marRight w:val="0"/>
      <w:marTop w:val="0"/>
      <w:marBottom w:val="0"/>
      <w:divBdr>
        <w:top w:val="none" w:sz="0" w:space="0" w:color="auto"/>
        <w:left w:val="none" w:sz="0" w:space="0" w:color="auto"/>
        <w:bottom w:val="none" w:sz="0" w:space="0" w:color="auto"/>
        <w:right w:val="none" w:sz="0" w:space="0" w:color="auto"/>
      </w:divBdr>
      <w:divsChild>
        <w:div w:id="73825494">
          <w:marLeft w:val="0"/>
          <w:marRight w:val="0"/>
          <w:marTop w:val="0"/>
          <w:marBottom w:val="0"/>
          <w:divBdr>
            <w:top w:val="none" w:sz="0" w:space="0" w:color="auto"/>
            <w:left w:val="none" w:sz="0" w:space="0" w:color="auto"/>
            <w:bottom w:val="none" w:sz="0" w:space="0" w:color="auto"/>
            <w:right w:val="none" w:sz="0" w:space="0" w:color="auto"/>
          </w:divBdr>
        </w:div>
        <w:div w:id="1274441643">
          <w:marLeft w:val="0"/>
          <w:marRight w:val="0"/>
          <w:marTop w:val="0"/>
          <w:marBottom w:val="0"/>
          <w:divBdr>
            <w:top w:val="none" w:sz="0" w:space="0" w:color="auto"/>
            <w:left w:val="none" w:sz="0" w:space="0" w:color="auto"/>
            <w:bottom w:val="none" w:sz="0" w:space="0" w:color="auto"/>
            <w:right w:val="none" w:sz="0" w:space="0" w:color="auto"/>
          </w:divBdr>
        </w:div>
        <w:div w:id="558320636">
          <w:marLeft w:val="0"/>
          <w:marRight w:val="0"/>
          <w:marTop w:val="0"/>
          <w:marBottom w:val="0"/>
          <w:divBdr>
            <w:top w:val="none" w:sz="0" w:space="0" w:color="auto"/>
            <w:left w:val="none" w:sz="0" w:space="0" w:color="auto"/>
            <w:bottom w:val="none" w:sz="0" w:space="0" w:color="auto"/>
            <w:right w:val="none" w:sz="0" w:space="0" w:color="auto"/>
          </w:divBdr>
        </w:div>
        <w:div w:id="283276339">
          <w:marLeft w:val="0"/>
          <w:marRight w:val="0"/>
          <w:marTop w:val="0"/>
          <w:marBottom w:val="0"/>
          <w:divBdr>
            <w:top w:val="none" w:sz="0" w:space="0" w:color="auto"/>
            <w:left w:val="none" w:sz="0" w:space="0" w:color="auto"/>
            <w:bottom w:val="none" w:sz="0" w:space="0" w:color="auto"/>
            <w:right w:val="none" w:sz="0" w:space="0" w:color="auto"/>
          </w:divBdr>
        </w:div>
      </w:divsChild>
    </w:div>
    <w:div w:id="1819152660">
      <w:bodyDiv w:val="1"/>
      <w:marLeft w:val="0"/>
      <w:marRight w:val="0"/>
      <w:marTop w:val="0"/>
      <w:marBottom w:val="0"/>
      <w:divBdr>
        <w:top w:val="none" w:sz="0" w:space="0" w:color="auto"/>
        <w:left w:val="none" w:sz="0" w:space="0" w:color="auto"/>
        <w:bottom w:val="none" w:sz="0" w:space="0" w:color="auto"/>
        <w:right w:val="none" w:sz="0" w:space="0" w:color="auto"/>
      </w:divBdr>
      <w:divsChild>
        <w:div w:id="2010714269">
          <w:marLeft w:val="0"/>
          <w:marRight w:val="0"/>
          <w:marTop w:val="0"/>
          <w:marBottom w:val="0"/>
          <w:divBdr>
            <w:top w:val="none" w:sz="0" w:space="0" w:color="auto"/>
            <w:left w:val="none" w:sz="0" w:space="0" w:color="auto"/>
            <w:bottom w:val="none" w:sz="0" w:space="0" w:color="auto"/>
            <w:right w:val="none" w:sz="0" w:space="0" w:color="auto"/>
          </w:divBdr>
        </w:div>
        <w:div w:id="1754425732">
          <w:marLeft w:val="0"/>
          <w:marRight w:val="0"/>
          <w:marTop w:val="0"/>
          <w:marBottom w:val="0"/>
          <w:divBdr>
            <w:top w:val="none" w:sz="0" w:space="0" w:color="auto"/>
            <w:left w:val="none" w:sz="0" w:space="0" w:color="auto"/>
            <w:bottom w:val="none" w:sz="0" w:space="0" w:color="auto"/>
            <w:right w:val="none" w:sz="0" w:space="0" w:color="auto"/>
          </w:divBdr>
        </w:div>
        <w:div w:id="104496204">
          <w:marLeft w:val="0"/>
          <w:marRight w:val="0"/>
          <w:marTop w:val="0"/>
          <w:marBottom w:val="0"/>
          <w:divBdr>
            <w:top w:val="none" w:sz="0" w:space="0" w:color="auto"/>
            <w:left w:val="none" w:sz="0" w:space="0" w:color="auto"/>
            <w:bottom w:val="none" w:sz="0" w:space="0" w:color="auto"/>
            <w:right w:val="none" w:sz="0" w:space="0" w:color="auto"/>
          </w:divBdr>
        </w:div>
        <w:div w:id="238565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53188-2BB6-48F5-8506-00AD5D474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1055</Words>
  <Characters>5697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Gisele</cp:lastModifiedBy>
  <cp:revision>2</cp:revision>
  <dcterms:created xsi:type="dcterms:W3CDTF">2024-10-04T14:25:00Z</dcterms:created>
  <dcterms:modified xsi:type="dcterms:W3CDTF">2024-10-04T14:25:00Z</dcterms:modified>
</cp:coreProperties>
</file>